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120A1" w14:textId="77777777" w:rsidR="00EC7AD4" w:rsidRDefault="00EC7AD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Arial" w:eastAsia="Arial" w:hAnsi="Arial" w:cs="Arial"/>
          <w:color w:val="000000"/>
        </w:rPr>
      </w:pPr>
    </w:p>
    <w:tbl>
      <w:tblPr>
        <w:tblStyle w:val="a5"/>
        <w:tblpPr w:leftFromText="141" w:rightFromText="141" w:vertAnchor="text"/>
        <w:tblW w:w="10598" w:type="dxa"/>
        <w:tblInd w:w="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0598"/>
      </w:tblGrid>
      <w:tr w:rsidR="00EC7AD4" w14:paraId="71A3C1E9" w14:textId="77777777">
        <w:trPr>
          <w:trHeight w:val="1530"/>
        </w:trPr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C3DB7B2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" w:hanging="4"/>
              <w:jc w:val="center"/>
              <w:textDirection w:val="lrTb"/>
              <w:rPr>
                <w:color w:val="1F497D"/>
                <w:sz w:val="40"/>
                <w:szCs w:val="40"/>
              </w:rPr>
            </w:pPr>
            <w:r>
              <w:rPr>
                <w:b/>
                <w:bCs/>
                <w:color w:val="1F497D"/>
                <w:sz w:val="40"/>
                <w:szCs w:val="40"/>
              </w:rPr>
              <w:t>11</w:t>
            </w:r>
            <w:r>
              <w:rPr>
                <w:b/>
                <w:bCs/>
                <w:color w:val="1F497D"/>
                <w:sz w:val="40"/>
                <w:szCs w:val="40"/>
                <w:vertAlign w:val="superscript"/>
              </w:rPr>
              <w:t>th</w:t>
            </w:r>
            <w:r>
              <w:rPr>
                <w:b/>
                <w:bCs/>
                <w:color w:val="1F497D"/>
                <w:sz w:val="40"/>
                <w:szCs w:val="40"/>
              </w:rPr>
              <w:t xml:space="preserve"> International </w:t>
            </w:r>
            <w:proofErr w:type="spellStart"/>
            <w:r>
              <w:rPr>
                <w:b/>
                <w:bCs/>
                <w:color w:val="1F497D"/>
                <w:sz w:val="40"/>
                <w:szCs w:val="40"/>
              </w:rPr>
              <w:t>Conference</w:t>
            </w:r>
            <w:proofErr w:type="spellEnd"/>
            <w:r>
              <w:rPr>
                <w:b/>
                <w:bCs/>
                <w:color w:val="1F497D"/>
                <w:sz w:val="40"/>
                <w:szCs w:val="40"/>
              </w:rPr>
              <w:t xml:space="preserve"> on </w:t>
            </w:r>
            <w:proofErr w:type="spellStart"/>
            <w:r>
              <w:rPr>
                <w:b/>
                <w:bCs/>
                <w:color w:val="1F497D"/>
                <w:sz w:val="40"/>
                <w:szCs w:val="40"/>
              </w:rPr>
              <w:t>Artificial</w:t>
            </w:r>
            <w:proofErr w:type="spellEnd"/>
            <w:r>
              <w:rPr>
                <w:b/>
                <w:bCs/>
                <w:color w:val="1F497D"/>
                <w:sz w:val="40"/>
                <w:szCs w:val="40"/>
              </w:rPr>
              <w:t xml:space="preserve"> Light at Night</w:t>
            </w:r>
          </w:p>
          <w:p w14:paraId="16BD2792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textDirection w:val="lrTb"/>
              <w:rPr>
                <w:color w:val="1F497D"/>
                <w:sz w:val="28"/>
                <w:szCs w:val="28"/>
              </w:rPr>
            </w:pPr>
            <w:r>
              <w:rPr>
                <w:b/>
                <w:bCs/>
                <w:color w:val="1F497D"/>
                <w:sz w:val="28"/>
                <w:szCs w:val="28"/>
              </w:rPr>
              <w:t xml:space="preserve">Call for </w:t>
            </w:r>
            <w:proofErr w:type="spellStart"/>
            <w:r>
              <w:rPr>
                <w:b/>
                <w:bCs/>
                <w:color w:val="1F497D"/>
                <w:sz w:val="28"/>
                <w:szCs w:val="28"/>
              </w:rPr>
              <w:t>bids</w:t>
            </w:r>
            <w:proofErr w:type="spellEnd"/>
            <w:r>
              <w:rPr>
                <w:b/>
                <w:bCs/>
                <w:color w:val="1F497D"/>
                <w:sz w:val="28"/>
                <w:szCs w:val="28"/>
              </w:rPr>
              <w:t xml:space="preserve"> to host ALAN 2029 – Deadline: August 14, 2026</w:t>
            </w:r>
          </w:p>
        </w:tc>
      </w:tr>
      <w:tr w:rsidR="00EC7AD4" w14:paraId="0A13B172" w14:textId="77777777">
        <w:tc>
          <w:tcPr>
            <w:tcW w:w="105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2F87D" w14:textId="77777777" w:rsidR="00EC7AD4" w:rsidRDefault="00EC7A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" w:hanging="3"/>
              <w:textDirection w:val="lrTb"/>
              <w:rPr>
                <w:color w:val="1F497D"/>
                <w:sz w:val="28"/>
                <w:szCs w:val="28"/>
              </w:rPr>
            </w:pPr>
          </w:p>
          <w:tbl>
            <w:tblPr>
              <w:tblStyle w:val="a6"/>
              <w:tblW w:w="10367" w:type="dxa"/>
              <w:tblInd w:w="0" w:type="dxa"/>
              <w:tblLayout w:type="fixed"/>
              <w:tblLook w:val="0000" w:firstRow="0" w:lastRow="0" w:firstColumn="0" w:lastColumn="0" w:noHBand="0" w:noVBand="0"/>
            </w:tblPr>
            <w:tblGrid>
              <w:gridCol w:w="3455"/>
              <w:gridCol w:w="3456"/>
              <w:gridCol w:w="3456"/>
            </w:tblGrid>
            <w:tr w:rsidR="00EC7AD4" w14:paraId="15B22FB2" w14:textId="77777777">
              <w:trPr>
                <w:trHeight w:val="257"/>
              </w:trPr>
              <w:tc>
                <w:tcPr>
                  <w:tcW w:w="10367" w:type="dxa"/>
                  <w:gridSpan w:val="3"/>
                </w:tcPr>
                <w:p w14:paraId="34139C2B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The ALAN </w:t>
                  </w:r>
                  <w:proofErr w:type="spellStart"/>
                  <w:r>
                    <w:rPr>
                      <w:color w:val="000000"/>
                    </w:rPr>
                    <w:t>conference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series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is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dedicated</w:t>
                  </w:r>
                  <w:proofErr w:type="spellEnd"/>
                  <w:r>
                    <w:rPr>
                      <w:color w:val="000000"/>
                    </w:rPr>
                    <w:t xml:space="preserve"> to </w:t>
                  </w:r>
                  <w:proofErr w:type="spellStart"/>
                  <w:r>
                    <w:rPr>
                      <w:color w:val="000000"/>
                    </w:rPr>
                    <w:t>examining</w:t>
                  </w:r>
                  <w:proofErr w:type="spellEnd"/>
                  <w:r>
                    <w:rPr>
                      <w:color w:val="000000"/>
                    </w:rPr>
                    <w:t xml:space="preserve"> all aspects of </w:t>
                  </w:r>
                  <w:proofErr w:type="spellStart"/>
                  <w:r>
                    <w:rPr>
                      <w:color w:val="000000"/>
                    </w:rPr>
                    <w:t>artificial</w:t>
                  </w:r>
                  <w:proofErr w:type="spellEnd"/>
                  <w:r>
                    <w:rPr>
                      <w:color w:val="000000"/>
                    </w:rPr>
                    <w:t xml:space="preserve"> light at night. The </w:t>
                  </w:r>
                  <w:proofErr w:type="spellStart"/>
                  <w:r>
                    <w:rPr>
                      <w:color w:val="000000"/>
                    </w:rPr>
                    <w:t>broad</w:t>
                  </w:r>
                  <w:proofErr w:type="spellEnd"/>
                  <w:r>
                    <w:rPr>
                      <w:color w:val="000000"/>
                    </w:rPr>
                    <w:t xml:space="preserve"> scope of the </w:t>
                  </w:r>
                  <w:proofErr w:type="spellStart"/>
                  <w:r>
                    <w:rPr>
                      <w:color w:val="000000"/>
                    </w:rPr>
                    <w:t>conference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extends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from</w:t>
                  </w:r>
                  <w:proofErr w:type="spellEnd"/>
                  <w:r>
                    <w:rPr>
                      <w:color w:val="000000"/>
                    </w:rPr>
                    <w:t xml:space="preserve"> how light </w:t>
                  </w:r>
                  <w:proofErr w:type="spellStart"/>
                  <w:r>
                    <w:rPr>
                      <w:color w:val="000000"/>
                    </w:rPr>
                    <w:t>is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produced</w:t>
                  </w:r>
                  <w:proofErr w:type="spellEnd"/>
                  <w:r>
                    <w:rPr>
                      <w:color w:val="000000"/>
                    </w:rPr>
                    <w:t xml:space="preserve"> (e.g. technologies, </w:t>
                  </w:r>
                  <w:proofErr w:type="spellStart"/>
                  <w:r>
                    <w:rPr>
                      <w:color w:val="000000"/>
                    </w:rPr>
                    <w:t>industry</w:t>
                  </w:r>
                  <w:proofErr w:type="spellEnd"/>
                  <w:r>
                    <w:rPr>
                      <w:color w:val="000000"/>
                    </w:rPr>
                    <w:t xml:space="preserve">, and </w:t>
                  </w:r>
                  <w:proofErr w:type="spellStart"/>
                  <w:r>
                    <w:rPr>
                      <w:color w:val="000000"/>
                    </w:rPr>
                    <w:t>lighting</w:t>
                  </w:r>
                  <w:proofErr w:type="spellEnd"/>
                  <w:r>
                    <w:rPr>
                      <w:color w:val="000000"/>
                    </w:rPr>
                    <w:t xml:space="preserve"> design); </w:t>
                  </w:r>
                  <w:proofErr w:type="spellStart"/>
                  <w:r>
                    <w:rPr>
                      <w:color w:val="000000"/>
                    </w:rPr>
                    <w:t>where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it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is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present</w:t>
                  </w:r>
                  <w:proofErr w:type="spellEnd"/>
                  <w:r>
                    <w:rPr>
                      <w:color w:val="000000"/>
                    </w:rPr>
                    <w:t xml:space="preserve"> (e.g. </w:t>
                  </w:r>
                  <w:proofErr w:type="spellStart"/>
                  <w:r>
                    <w:rPr>
                      <w:color w:val="000000"/>
                    </w:rPr>
                    <w:t>remote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sensing</w:t>
                  </w:r>
                  <w:proofErr w:type="spellEnd"/>
                  <w:r>
                    <w:rPr>
                      <w:color w:val="000000"/>
                    </w:rPr>
                    <w:t xml:space="preserve">); </w:t>
                  </w:r>
                  <w:proofErr w:type="spellStart"/>
                  <w:r>
                    <w:rPr>
                      <w:color w:val="000000"/>
                    </w:rPr>
                    <w:t>what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effects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it</w:t>
                  </w:r>
                  <w:proofErr w:type="spellEnd"/>
                  <w:r>
                    <w:rPr>
                      <w:color w:val="000000"/>
                    </w:rPr>
                    <w:t xml:space="preserve"> has on </w:t>
                  </w:r>
                  <w:proofErr w:type="spellStart"/>
                  <w:r>
                    <w:rPr>
                      <w:color w:val="000000"/>
                    </w:rPr>
                    <w:t>humans</w:t>
                  </w:r>
                  <w:proofErr w:type="spellEnd"/>
                  <w:r>
                    <w:rPr>
                      <w:color w:val="000000"/>
                    </w:rPr>
                    <w:t xml:space="preserve"> and the </w:t>
                  </w:r>
                  <w:proofErr w:type="spellStart"/>
                  <w:r>
                    <w:rPr>
                      <w:color w:val="000000"/>
                    </w:rPr>
                    <w:t>environment</w:t>
                  </w:r>
                  <w:proofErr w:type="spellEnd"/>
                  <w:r>
                    <w:rPr>
                      <w:color w:val="000000"/>
                    </w:rPr>
                    <w:t xml:space="preserve"> (e.g. </w:t>
                  </w:r>
                  <w:proofErr w:type="spellStart"/>
                  <w:r>
                    <w:rPr>
                      <w:color w:val="000000"/>
                    </w:rPr>
                    <w:t>ecology</w:t>
                  </w:r>
                  <w:proofErr w:type="spellEnd"/>
                  <w:r>
                    <w:rPr>
                      <w:color w:val="000000"/>
                    </w:rPr>
                    <w:t xml:space="preserve">); how </w:t>
                  </w:r>
                  <w:proofErr w:type="spellStart"/>
                  <w:r>
                    <w:rPr>
                      <w:color w:val="000000"/>
                    </w:rPr>
                    <w:t>it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is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perceived</w:t>
                  </w:r>
                  <w:proofErr w:type="spellEnd"/>
                  <w:r>
                    <w:rPr>
                      <w:color w:val="000000"/>
                    </w:rPr>
                    <w:t xml:space="preserve"> by the public (e.g. perceptions of </w:t>
                  </w:r>
                  <w:proofErr w:type="spellStart"/>
                  <w:r>
                    <w:rPr>
                      <w:color w:val="000000"/>
                    </w:rPr>
                    <w:t>safety</w:t>
                  </w:r>
                  <w:proofErr w:type="spellEnd"/>
                  <w:r>
                    <w:rPr>
                      <w:color w:val="000000"/>
                    </w:rPr>
                    <w:t xml:space="preserve">); and how the </w:t>
                  </w:r>
                  <w:proofErr w:type="spellStart"/>
                  <w:r>
                    <w:rPr>
                      <w:color w:val="000000"/>
                    </w:rPr>
                    <w:t>benefits</w:t>
                  </w:r>
                  <w:proofErr w:type="spellEnd"/>
                  <w:r>
                    <w:rPr>
                      <w:color w:val="000000"/>
                    </w:rPr>
                    <w:t xml:space="preserve"> and </w:t>
                  </w:r>
                  <w:proofErr w:type="spellStart"/>
                  <w:r>
                    <w:rPr>
                      <w:color w:val="000000"/>
                    </w:rPr>
                    <w:t>detriments</w:t>
                  </w:r>
                  <w:proofErr w:type="spellEnd"/>
                  <w:r>
                    <w:rPr>
                      <w:color w:val="000000"/>
                    </w:rPr>
                    <w:t xml:space="preserve"> of </w:t>
                  </w:r>
                  <w:proofErr w:type="spellStart"/>
                  <w:r>
                    <w:rPr>
                      <w:color w:val="000000"/>
                    </w:rPr>
                    <w:t>lighting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may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be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balanced</w:t>
                  </w:r>
                  <w:proofErr w:type="spellEnd"/>
                  <w:r>
                    <w:rPr>
                      <w:color w:val="000000"/>
                    </w:rPr>
                    <w:t xml:space="preserve"> by </w:t>
                  </w:r>
                  <w:proofErr w:type="spellStart"/>
                  <w:r>
                    <w:rPr>
                      <w:color w:val="000000"/>
                    </w:rPr>
                    <w:t>regulation</w:t>
                  </w:r>
                  <w:proofErr w:type="spellEnd"/>
                  <w:r>
                    <w:rPr>
                      <w:color w:val="000000"/>
                    </w:rPr>
                    <w:t>.</w:t>
                  </w:r>
                </w:p>
                <w:p w14:paraId="6F5ADF68" w14:textId="77777777" w:rsidR="00EC7AD4" w:rsidRDefault="00EC7AD4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16"/>
                      <w:szCs w:val="16"/>
                    </w:rPr>
                  </w:pPr>
                </w:p>
                <w:p w14:paraId="0C39850E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The major topics are:  </w:t>
                  </w:r>
                </w:p>
              </w:tc>
            </w:tr>
            <w:tr w:rsidR="00EC7AD4" w14:paraId="6F6AA92E" w14:textId="77777777">
              <w:trPr>
                <w:trHeight w:val="304"/>
              </w:trPr>
              <w:tc>
                <w:tcPr>
                  <w:tcW w:w="3455" w:type="dxa"/>
                </w:tcPr>
                <w:p w14:paraId="6FDC8FAF" w14:textId="77777777" w:rsidR="00EC7AD4" w:rsidRDefault="00EC7AD4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b/>
                      <w:bCs/>
                      <w:color w:val="002060"/>
                      <w:sz w:val="20"/>
                      <w:szCs w:val="20"/>
                    </w:rPr>
                  </w:pPr>
                </w:p>
                <w:p w14:paraId="7B812C79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b/>
                      <w:bCs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2060"/>
                      <w:sz w:val="20"/>
                      <w:szCs w:val="20"/>
                    </w:rPr>
                    <w:t xml:space="preserve">* </w:t>
                  </w:r>
                  <w:proofErr w:type="spellStart"/>
                  <w:r>
                    <w:rPr>
                      <w:b/>
                      <w:bCs/>
                      <w:color w:val="002060"/>
                      <w:sz w:val="20"/>
                      <w:szCs w:val="20"/>
                    </w:rPr>
                    <w:t>Biology</w:t>
                  </w:r>
                  <w:proofErr w:type="spellEnd"/>
                  <w:r>
                    <w:rPr>
                      <w:b/>
                      <w:bCs/>
                      <w:color w:val="002060"/>
                      <w:sz w:val="20"/>
                      <w:szCs w:val="20"/>
                    </w:rPr>
                    <w:t xml:space="preserve"> and </w:t>
                  </w:r>
                  <w:proofErr w:type="spellStart"/>
                  <w:r>
                    <w:rPr>
                      <w:b/>
                      <w:bCs/>
                      <w:color w:val="002060"/>
                      <w:sz w:val="20"/>
                      <w:szCs w:val="20"/>
                    </w:rPr>
                    <w:t>Ecology</w:t>
                  </w:r>
                  <w:proofErr w:type="spellEnd"/>
                  <w:r>
                    <w:rPr>
                      <w:b/>
                      <w:bCs/>
                      <w:color w:val="002060"/>
                      <w:sz w:val="20"/>
                      <w:szCs w:val="20"/>
                    </w:rPr>
                    <w:t>*</w:t>
                  </w:r>
                </w:p>
              </w:tc>
              <w:tc>
                <w:tcPr>
                  <w:tcW w:w="3456" w:type="dxa"/>
                </w:tcPr>
                <w:p w14:paraId="2594208F" w14:textId="77777777" w:rsidR="00EC7AD4" w:rsidRDefault="00EC7AD4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b/>
                      <w:bCs/>
                      <w:color w:val="002060"/>
                      <w:sz w:val="20"/>
                      <w:szCs w:val="20"/>
                    </w:rPr>
                  </w:pPr>
                </w:p>
                <w:p w14:paraId="3EB1D881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b/>
                      <w:bCs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2060"/>
                      <w:sz w:val="20"/>
                      <w:szCs w:val="20"/>
                    </w:rPr>
                    <w:t>*</w:t>
                  </w:r>
                  <w:proofErr w:type="spellStart"/>
                  <w:r>
                    <w:rPr>
                      <w:b/>
                      <w:bCs/>
                      <w:color w:val="002060"/>
                      <w:sz w:val="20"/>
                      <w:szCs w:val="20"/>
                    </w:rPr>
                    <w:t>Governance</w:t>
                  </w:r>
                  <w:proofErr w:type="spellEnd"/>
                  <w:r>
                    <w:rPr>
                      <w:b/>
                      <w:bCs/>
                      <w:color w:val="002060"/>
                      <w:sz w:val="20"/>
                      <w:szCs w:val="20"/>
                    </w:rPr>
                    <w:t xml:space="preserve"> &amp; </w:t>
                  </w:r>
                  <w:proofErr w:type="spellStart"/>
                  <w:r>
                    <w:rPr>
                      <w:b/>
                      <w:bCs/>
                      <w:color w:val="002060"/>
                      <w:sz w:val="20"/>
                      <w:szCs w:val="20"/>
                    </w:rPr>
                    <w:t>Regulation</w:t>
                  </w:r>
                  <w:proofErr w:type="spellEnd"/>
                  <w:r>
                    <w:rPr>
                      <w:b/>
                      <w:bCs/>
                      <w:color w:val="002060"/>
                      <w:sz w:val="20"/>
                      <w:szCs w:val="20"/>
                    </w:rPr>
                    <w:t>*</w:t>
                  </w:r>
                </w:p>
              </w:tc>
              <w:tc>
                <w:tcPr>
                  <w:tcW w:w="3456" w:type="dxa"/>
                </w:tcPr>
                <w:p w14:paraId="47CB9C70" w14:textId="77777777" w:rsidR="00EC7AD4" w:rsidRDefault="00EC7AD4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b/>
                      <w:bCs/>
                      <w:color w:val="002060"/>
                      <w:sz w:val="20"/>
                      <w:szCs w:val="20"/>
                    </w:rPr>
                  </w:pPr>
                </w:p>
                <w:p w14:paraId="693D4AC7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b/>
                      <w:bCs/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2060"/>
                      <w:sz w:val="20"/>
                      <w:szCs w:val="20"/>
                    </w:rPr>
                    <w:t xml:space="preserve">* </w:t>
                  </w:r>
                  <w:proofErr w:type="spellStart"/>
                  <w:r>
                    <w:rPr>
                      <w:b/>
                      <w:bCs/>
                      <w:color w:val="002060"/>
                      <w:sz w:val="20"/>
                      <w:szCs w:val="20"/>
                    </w:rPr>
                    <w:t>Health</w:t>
                  </w:r>
                  <w:proofErr w:type="spellEnd"/>
                  <w:r>
                    <w:rPr>
                      <w:b/>
                      <w:bCs/>
                      <w:color w:val="002060"/>
                      <w:sz w:val="20"/>
                      <w:szCs w:val="20"/>
                    </w:rPr>
                    <w:t xml:space="preserve"> *</w:t>
                  </w:r>
                </w:p>
              </w:tc>
            </w:tr>
            <w:tr w:rsidR="00EC7AD4" w14:paraId="5342FEB8" w14:textId="77777777">
              <w:tc>
                <w:tcPr>
                  <w:tcW w:w="3455" w:type="dxa"/>
                </w:tcPr>
                <w:p w14:paraId="69E93156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Behavior</w:t>
                  </w:r>
                  <w:proofErr w:type="spellEnd"/>
                </w:p>
                <w:p w14:paraId="3216922D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Biodiversity</w:t>
                  </w:r>
                  <w:proofErr w:type="spellEnd"/>
                </w:p>
                <w:p w14:paraId="26F28B56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Chronobiology</w:t>
                  </w:r>
                  <w:proofErr w:type="spellEnd"/>
                </w:p>
                <w:p w14:paraId="41D8248E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Evolution</w:t>
                  </w:r>
                  <w:proofErr w:type="spellEnd"/>
                </w:p>
                <w:p w14:paraId="1BFF2BE9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Orientation</w:t>
                  </w:r>
                </w:p>
              </w:tc>
              <w:tc>
                <w:tcPr>
                  <w:tcW w:w="3456" w:type="dxa"/>
                </w:tcPr>
                <w:p w14:paraId="274458B2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Conflicts</w:t>
                  </w:r>
                  <w:proofErr w:type="spellEnd"/>
                </w:p>
                <w:p w14:paraId="040B7058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Legislation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&amp;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norms</w:t>
                  </w:r>
                  <w:proofErr w:type="spellEnd"/>
                </w:p>
                <w:p w14:paraId="45E1A4FA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Lighting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justice</w:t>
                  </w:r>
                </w:p>
                <w:p w14:paraId="7C82EFD2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Planning</w:t>
                  </w:r>
                </w:p>
                <w:p w14:paraId="463745CC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Safety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&amp;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security</w:t>
                  </w:r>
                  <w:proofErr w:type="spellEnd"/>
                </w:p>
              </w:tc>
              <w:tc>
                <w:tcPr>
                  <w:tcW w:w="3456" w:type="dxa"/>
                </w:tcPr>
                <w:p w14:paraId="517D7C59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Chronobiology</w:t>
                  </w:r>
                  <w:proofErr w:type="spellEnd"/>
                </w:p>
                <w:p w14:paraId="561848FC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Epidemiology</w:t>
                  </w:r>
                  <w:proofErr w:type="spellEnd"/>
                </w:p>
                <w:p w14:paraId="7CB4BF8A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Exposure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assessment</w:t>
                  </w:r>
                  <w:proofErr w:type="spellEnd"/>
                </w:p>
                <w:p w14:paraId="3D2502B9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Mental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health</w:t>
                  </w:r>
                  <w:proofErr w:type="spellEnd"/>
                </w:p>
                <w:p w14:paraId="4FE65B22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Sleep</w:t>
                  </w:r>
                  <w:proofErr w:type="spellEnd"/>
                </w:p>
              </w:tc>
            </w:tr>
            <w:tr w:rsidR="00EC7AD4" w14:paraId="20481AF7" w14:textId="77777777">
              <w:tc>
                <w:tcPr>
                  <w:tcW w:w="3455" w:type="dxa"/>
                </w:tcPr>
                <w:p w14:paraId="4C32AABD" w14:textId="77777777" w:rsidR="00EC7AD4" w:rsidRDefault="00EC7AD4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b/>
                      <w:bCs/>
                      <w:color w:val="002060"/>
                      <w:sz w:val="20"/>
                      <w:szCs w:val="20"/>
                    </w:rPr>
                  </w:pPr>
                </w:p>
                <w:p w14:paraId="4ECD02F4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2060"/>
                      <w:sz w:val="20"/>
                      <w:szCs w:val="20"/>
                    </w:rPr>
                    <w:t xml:space="preserve">* </w:t>
                  </w:r>
                  <w:proofErr w:type="spellStart"/>
                  <w:r>
                    <w:rPr>
                      <w:b/>
                      <w:bCs/>
                      <w:color w:val="002060"/>
                      <w:sz w:val="20"/>
                      <w:szCs w:val="20"/>
                    </w:rPr>
                    <w:t>Measurement</w:t>
                  </w:r>
                  <w:proofErr w:type="spellEnd"/>
                  <w:r>
                    <w:rPr>
                      <w:b/>
                      <w:bCs/>
                      <w:color w:val="002060"/>
                      <w:sz w:val="20"/>
                      <w:szCs w:val="20"/>
                    </w:rPr>
                    <w:t xml:space="preserve"> and Modeling *</w:t>
                  </w:r>
                </w:p>
              </w:tc>
              <w:tc>
                <w:tcPr>
                  <w:tcW w:w="3456" w:type="dxa"/>
                </w:tcPr>
                <w:p w14:paraId="29F732DE" w14:textId="77777777" w:rsidR="00EC7AD4" w:rsidRDefault="00EC7AD4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b/>
                      <w:bCs/>
                      <w:color w:val="002060"/>
                      <w:sz w:val="20"/>
                      <w:szCs w:val="20"/>
                    </w:rPr>
                  </w:pPr>
                </w:p>
                <w:p w14:paraId="0B673B87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2060"/>
                      <w:sz w:val="20"/>
                      <w:szCs w:val="20"/>
                    </w:rPr>
                    <w:t xml:space="preserve">*Social Sciences &amp; </w:t>
                  </w:r>
                  <w:proofErr w:type="spellStart"/>
                  <w:r>
                    <w:rPr>
                      <w:b/>
                      <w:bCs/>
                      <w:color w:val="002060"/>
                      <w:sz w:val="20"/>
                      <w:szCs w:val="20"/>
                    </w:rPr>
                    <w:t>Humanities</w:t>
                  </w:r>
                  <w:proofErr w:type="spellEnd"/>
                  <w:r>
                    <w:rPr>
                      <w:b/>
                      <w:bCs/>
                      <w:color w:val="002060"/>
                      <w:sz w:val="20"/>
                      <w:szCs w:val="20"/>
                    </w:rPr>
                    <w:t>*</w:t>
                  </w:r>
                </w:p>
              </w:tc>
              <w:tc>
                <w:tcPr>
                  <w:tcW w:w="3456" w:type="dxa"/>
                </w:tcPr>
                <w:p w14:paraId="12636B75" w14:textId="77777777" w:rsidR="00EC7AD4" w:rsidRDefault="00EC7AD4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b/>
                      <w:bCs/>
                      <w:color w:val="002060"/>
                      <w:sz w:val="20"/>
                      <w:szCs w:val="20"/>
                    </w:rPr>
                  </w:pPr>
                </w:p>
                <w:p w14:paraId="0B1E30F0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2060"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color w:val="002060"/>
                      <w:sz w:val="20"/>
                      <w:szCs w:val="20"/>
                    </w:rPr>
                    <w:t>*</w:t>
                  </w:r>
                  <w:proofErr w:type="spellStart"/>
                  <w:r>
                    <w:rPr>
                      <w:b/>
                      <w:bCs/>
                      <w:color w:val="002060"/>
                      <w:sz w:val="20"/>
                      <w:szCs w:val="20"/>
                    </w:rPr>
                    <w:t>Technology</w:t>
                  </w:r>
                  <w:proofErr w:type="spellEnd"/>
                  <w:r>
                    <w:rPr>
                      <w:b/>
                      <w:bCs/>
                      <w:color w:val="002060"/>
                      <w:sz w:val="20"/>
                      <w:szCs w:val="20"/>
                    </w:rPr>
                    <w:t xml:space="preserve"> and Design *</w:t>
                  </w:r>
                </w:p>
              </w:tc>
            </w:tr>
            <w:tr w:rsidR="00EC7AD4" w14:paraId="6184B8D1" w14:textId="77777777">
              <w:tc>
                <w:tcPr>
                  <w:tcW w:w="3455" w:type="dxa"/>
                </w:tcPr>
                <w:p w14:paraId="093F3CEB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Instrumentation</w:t>
                  </w:r>
                </w:p>
                <w:p w14:paraId="5A10A5E9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Remote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sensing</w:t>
                  </w:r>
                  <w:proofErr w:type="spellEnd"/>
                </w:p>
                <w:p w14:paraId="4BB9D1BB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Skyglow</w:t>
                  </w:r>
                </w:p>
                <w:p w14:paraId="32AFD6F7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Simulations</w:t>
                  </w:r>
                </w:p>
                <w:p w14:paraId="1ED68804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Source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characterization</w:t>
                  </w:r>
                  <w:proofErr w:type="spellEnd"/>
                </w:p>
              </w:tc>
              <w:tc>
                <w:tcPr>
                  <w:tcW w:w="3456" w:type="dxa"/>
                </w:tcPr>
                <w:p w14:paraId="272CC377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Art</w:t>
                  </w:r>
                </w:p>
                <w:p w14:paraId="7B53870A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Economics</w:t>
                  </w:r>
                  <w:proofErr w:type="spellEnd"/>
                </w:p>
                <w:p w14:paraId="4E709087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Ethics</w:t>
                  </w:r>
                  <w:proofErr w:type="spellEnd"/>
                </w:p>
                <w:p w14:paraId="4F657BA9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History</w:t>
                  </w:r>
                  <w:proofErr w:type="spellEnd"/>
                </w:p>
                <w:p w14:paraId="0345DC76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Literature</w:t>
                  </w:r>
                  <w:proofErr w:type="spellEnd"/>
                </w:p>
              </w:tc>
              <w:tc>
                <w:tcPr>
                  <w:tcW w:w="3456" w:type="dxa"/>
                </w:tcPr>
                <w:p w14:paraId="2A275B15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Architectural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lighting</w:t>
                  </w:r>
                  <w:proofErr w:type="spellEnd"/>
                </w:p>
                <w:p w14:paraId="42DE01A8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Energy &amp; management</w:t>
                  </w:r>
                </w:p>
                <w:p w14:paraId="59F27062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Lighting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practice</w:t>
                  </w:r>
                </w:p>
                <w:p w14:paraId="44CE3E16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Outdoor</w:t>
                  </w:r>
                  <w:proofErr w:type="spellEnd"/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lighting</w:t>
                  </w:r>
                  <w:proofErr w:type="spellEnd"/>
                </w:p>
                <w:p w14:paraId="3730ADB5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 xml:space="preserve">Trends in </w:t>
                  </w:r>
                  <w:proofErr w:type="spellStart"/>
                  <w:r>
                    <w:rPr>
                      <w:color w:val="000000"/>
                      <w:sz w:val="20"/>
                      <w:szCs w:val="20"/>
                    </w:rPr>
                    <w:t>lighting</w:t>
                  </w:r>
                  <w:proofErr w:type="spellEnd"/>
                </w:p>
              </w:tc>
            </w:tr>
          </w:tbl>
          <w:p w14:paraId="3BB30F61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textDirection w:val="lrTb"/>
              <w:rPr>
                <w:color w:val="000000"/>
              </w:rPr>
            </w:pPr>
          </w:p>
          <w:p w14:paraId="5F61D3D4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jc w:val="both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 xml:space="preserve">The ALAN </w:t>
            </w:r>
            <w:proofErr w:type="spellStart"/>
            <w:r>
              <w:rPr>
                <w:color w:val="000000"/>
              </w:rPr>
              <w:t>conference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series</w:t>
            </w:r>
            <w:proofErr w:type="spellEnd"/>
            <w:r>
              <w:rPr>
                <w:color w:val="000000"/>
              </w:rPr>
              <w:t xml:space="preserve"> has </w:t>
            </w:r>
            <w:proofErr w:type="spellStart"/>
            <w:r>
              <w:rPr>
                <w:color w:val="000000"/>
              </w:rPr>
              <w:t>traditionally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drawn</w:t>
            </w:r>
            <w:proofErr w:type="spellEnd"/>
            <w:r>
              <w:rPr>
                <w:color w:val="000000"/>
              </w:rPr>
              <w:t xml:space="preserve"> participants </w:t>
            </w:r>
            <w:proofErr w:type="spellStart"/>
            <w:r>
              <w:rPr>
                <w:color w:val="000000"/>
              </w:rPr>
              <w:t>mainly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from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academia</w:t>
            </w:r>
            <w:proofErr w:type="spellEnd"/>
            <w:r>
              <w:rPr>
                <w:color w:val="000000"/>
              </w:rPr>
              <w:t xml:space="preserve">, but </w:t>
            </w:r>
            <w:proofErr w:type="spellStart"/>
            <w:r>
              <w:rPr>
                <w:color w:val="000000"/>
              </w:rPr>
              <w:t>hopes</w:t>
            </w:r>
            <w:proofErr w:type="spellEnd"/>
            <w:r>
              <w:rPr>
                <w:color w:val="000000"/>
              </w:rPr>
              <w:t xml:space="preserve"> to </w:t>
            </w:r>
            <w:proofErr w:type="spellStart"/>
            <w:r>
              <w:rPr>
                <w:color w:val="000000"/>
              </w:rPr>
              <w:t>attract</w:t>
            </w:r>
            <w:proofErr w:type="spellEnd"/>
            <w:r>
              <w:rPr>
                <w:color w:val="000000"/>
              </w:rPr>
              <w:t xml:space="preserve"> more </w:t>
            </w:r>
            <w:proofErr w:type="spellStart"/>
            <w:r>
              <w:rPr>
                <w:color w:val="000000"/>
              </w:rPr>
              <w:t>representatives</w:t>
            </w:r>
            <w:proofErr w:type="spellEnd"/>
            <w:r>
              <w:rPr>
                <w:color w:val="000000"/>
              </w:rPr>
              <w:t xml:space="preserve"> of </w:t>
            </w:r>
            <w:proofErr w:type="spellStart"/>
            <w:r>
              <w:rPr>
                <w:color w:val="000000"/>
              </w:rPr>
              <w:t>industry</w:t>
            </w:r>
            <w:proofErr w:type="spellEnd"/>
            <w:r>
              <w:rPr>
                <w:color w:val="000000"/>
              </w:rPr>
              <w:t xml:space="preserve"> and </w:t>
            </w:r>
            <w:proofErr w:type="spellStart"/>
            <w:r>
              <w:rPr>
                <w:color w:val="000000"/>
              </w:rPr>
              <w:t>government</w:t>
            </w:r>
            <w:proofErr w:type="spellEnd"/>
            <w:r>
              <w:rPr>
                <w:color w:val="000000"/>
              </w:rPr>
              <w:t xml:space="preserve">. There are </w:t>
            </w:r>
            <w:proofErr w:type="spellStart"/>
            <w:r>
              <w:rPr>
                <w:color w:val="000000"/>
              </w:rPr>
              <w:t>always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number</w:t>
            </w:r>
            <w:proofErr w:type="spellEnd"/>
            <w:r>
              <w:rPr>
                <w:color w:val="000000"/>
              </w:rPr>
              <w:t xml:space="preserve"> of </w:t>
            </w:r>
            <w:proofErr w:type="spellStart"/>
            <w:r>
              <w:rPr>
                <w:color w:val="000000"/>
              </w:rPr>
              <w:t>citizen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scientists</w:t>
            </w:r>
            <w:proofErr w:type="spellEnd"/>
            <w:r>
              <w:rPr>
                <w:color w:val="000000"/>
              </w:rPr>
              <w:t xml:space="preserve"> and light pollution </w:t>
            </w:r>
            <w:proofErr w:type="spellStart"/>
            <w:r>
              <w:rPr>
                <w:color w:val="000000"/>
              </w:rPr>
              <w:t>activists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Conferences</w:t>
            </w:r>
            <w:proofErr w:type="spellEnd"/>
            <w:r>
              <w:rPr>
                <w:color w:val="000000"/>
              </w:rPr>
              <w:t xml:space="preserve"> are </w:t>
            </w:r>
            <w:proofErr w:type="spellStart"/>
            <w:r>
              <w:rPr>
                <w:color w:val="000000"/>
              </w:rPr>
              <w:t>typically</w:t>
            </w:r>
            <w:proofErr w:type="spellEnd"/>
            <w:r>
              <w:rPr>
                <w:color w:val="000000"/>
              </w:rPr>
              <w:t xml:space="preserve"> run over 3 </w:t>
            </w:r>
            <w:proofErr w:type="spellStart"/>
            <w:r>
              <w:rPr>
                <w:color w:val="000000"/>
              </w:rPr>
              <w:t>days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with</w:t>
            </w:r>
            <w:proofErr w:type="spellEnd"/>
            <w:r>
              <w:rPr>
                <w:color w:val="000000"/>
              </w:rPr>
              <w:t xml:space="preserve"> a mix of </w:t>
            </w:r>
            <w:proofErr w:type="spellStart"/>
            <w:r>
              <w:rPr>
                <w:color w:val="000000"/>
              </w:rPr>
              <w:t>plenary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parallel</w:t>
            </w:r>
            <w:proofErr w:type="spellEnd"/>
            <w:r>
              <w:rPr>
                <w:color w:val="000000"/>
              </w:rPr>
              <w:t xml:space="preserve">, and poster sessions.  </w:t>
            </w:r>
            <w:proofErr w:type="spellStart"/>
            <w:r>
              <w:rPr>
                <w:color w:val="000000"/>
              </w:rPr>
              <w:t>Further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details</w:t>
            </w:r>
            <w:proofErr w:type="spellEnd"/>
            <w:r>
              <w:rPr>
                <w:color w:val="000000"/>
              </w:rPr>
              <w:t xml:space="preserve"> about the </w:t>
            </w:r>
            <w:proofErr w:type="spellStart"/>
            <w:r>
              <w:rPr>
                <w:color w:val="000000"/>
              </w:rPr>
              <w:t>fees</w:t>
            </w:r>
            <w:proofErr w:type="spellEnd"/>
            <w:r>
              <w:rPr>
                <w:color w:val="000000"/>
              </w:rPr>
              <w:t xml:space="preserve"> and </w:t>
            </w:r>
            <w:proofErr w:type="spellStart"/>
            <w:r>
              <w:rPr>
                <w:color w:val="000000"/>
              </w:rPr>
              <w:t>attendance</w:t>
            </w:r>
            <w:proofErr w:type="spellEnd"/>
            <w:r>
              <w:rPr>
                <w:color w:val="000000"/>
              </w:rPr>
              <w:t xml:space="preserve"> of </w:t>
            </w:r>
            <w:proofErr w:type="spellStart"/>
            <w:r>
              <w:rPr>
                <w:color w:val="000000"/>
              </w:rPr>
              <w:t>previous</w:t>
            </w:r>
            <w:proofErr w:type="spellEnd"/>
            <w:r>
              <w:rPr>
                <w:color w:val="000000"/>
              </w:rPr>
              <w:t xml:space="preserve"> ALAN </w:t>
            </w:r>
            <w:proofErr w:type="spellStart"/>
            <w:r>
              <w:rPr>
                <w:color w:val="000000"/>
              </w:rPr>
              <w:t>conferences</w:t>
            </w:r>
            <w:proofErr w:type="spellEnd"/>
            <w:r>
              <w:rPr>
                <w:color w:val="000000"/>
              </w:rPr>
              <w:t xml:space="preserve"> are </w:t>
            </w:r>
            <w:proofErr w:type="spellStart"/>
            <w:r>
              <w:rPr>
                <w:color w:val="000000"/>
              </w:rPr>
              <w:t>provided</w:t>
            </w:r>
            <w:proofErr w:type="spellEnd"/>
            <w:r>
              <w:rPr>
                <w:color w:val="000000"/>
              </w:rPr>
              <w:t xml:space="preserve"> on the </w:t>
            </w:r>
            <w:proofErr w:type="spellStart"/>
            <w:r>
              <w:rPr>
                <w:color w:val="000000"/>
              </w:rPr>
              <w:t>next</w:t>
            </w:r>
            <w:proofErr w:type="spellEnd"/>
            <w:r>
              <w:rPr>
                <w:color w:val="000000"/>
              </w:rPr>
              <w:t xml:space="preserve"> page.</w:t>
            </w:r>
          </w:p>
          <w:p w14:paraId="470852D1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jc w:val="both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 xml:space="preserve">The </w:t>
            </w:r>
            <w:proofErr w:type="spellStart"/>
            <w:r>
              <w:rPr>
                <w:color w:val="000000"/>
              </w:rPr>
              <w:t>organizers</w:t>
            </w:r>
            <w:proofErr w:type="spellEnd"/>
            <w:r>
              <w:rPr>
                <w:color w:val="000000"/>
              </w:rPr>
              <w:t xml:space="preserve"> for ALAN 202</w:t>
            </w:r>
            <w:r>
              <w:t>9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should</w:t>
            </w:r>
            <w:proofErr w:type="spellEnd"/>
            <w:r>
              <w:rPr>
                <w:color w:val="000000"/>
              </w:rPr>
              <w:t xml:space="preserve"> plan for </w:t>
            </w:r>
            <w:proofErr w:type="spellStart"/>
            <w:r>
              <w:rPr>
                <w:color w:val="000000"/>
              </w:rPr>
              <w:t>parallel</w:t>
            </w:r>
            <w:proofErr w:type="spellEnd"/>
            <w:r>
              <w:rPr>
                <w:color w:val="000000"/>
              </w:rPr>
              <w:t xml:space="preserve"> sessions, </w:t>
            </w:r>
            <w:proofErr w:type="spellStart"/>
            <w:r>
              <w:rPr>
                <w:color w:val="000000"/>
              </w:rPr>
              <w:t>with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space</w:t>
            </w:r>
            <w:proofErr w:type="spellEnd"/>
            <w:r>
              <w:rPr>
                <w:color w:val="000000"/>
              </w:rPr>
              <w:t xml:space="preserve"> for at least 40-50 people in the </w:t>
            </w:r>
            <w:proofErr w:type="spellStart"/>
            <w:r>
              <w:rPr>
                <w:color w:val="000000"/>
              </w:rPr>
              <w:t>smallest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rooms</w:t>
            </w:r>
            <w:proofErr w:type="spellEnd"/>
            <w:r>
              <w:rPr>
                <w:color w:val="000000"/>
              </w:rPr>
              <w:t xml:space="preserve">. Coffee breaks </w:t>
            </w:r>
            <w:proofErr w:type="spellStart"/>
            <w:r>
              <w:rPr>
                <w:color w:val="000000"/>
              </w:rPr>
              <w:t>should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held</w:t>
            </w:r>
            <w:proofErr w:type="spellEnd"/>
            <w:r>
              <w:rPr>
                <w:color w:val="000000"/>
              </w:rPr>
              <w:t xml:space="preserve"> on-site, and </w:t>
            </w:r>
            <w:proofErr w:type="spellStart"/>
            <w:r>
              <w:rPr>
                <w:color w:val="000000"/>
              </w:rPr>
              <w:t>we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prefer</w:t>
            </w:r>
            <w:proofErr w:type="spellEnd"/>
            <w:r>
              <w:rPr>
                <w:color w:val="000000"/>
              </w:rPr>
              <w:t xml:space="preserve"> if lunch </w:t>
            </w:r>
            <w:proofErr w:type="spellStart"/>
            <w:r>
              <w:rPr>
                <w:color w:val="000000"/>
              </w:rPr>
              <w:t>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also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provided</w:t>
            </w:r>
            <w:proofErr w:type="spellEnd"/>
            <w:r>
              <w:rPr>
                <w:color w:val="000000"/>
              </w:rPr>
              <w:t xml:space="preserve"> on-site or at a </w:t>
            </w:r>
            <w:proofErr w:type="spellStart"/>
            <w:r>
              <w:rPr>
                <w:color w:val="000000"/>
              </w:rPr>
              <w:t>nearby</w:t>
            </w:r>
            <w:proofErr w:type="spellEnd"/>
            <w:r>
              <w:rPr>
                <w:color w:val="000000"/>
              </w:rPr>
              <w:t xml:space="preserve"> location (</w:t>
            </w:r>
            <w:proofErr w:type="spellStart"/>
            <w:r>
              <w:rPr>
                <w:color w:val="000000"/>
              </w:rPr>
              <w:t>such</w:t>
            </w:r>
            <w:proofErr w:type="spellEnd"/>
            <w:r>
              <w:rPr>
                <w:color w:val="000000"/>
              </w:rPr>
              <w:t xml:space="preserve"> as a restaurant or cafeteria </w:t>
            </w:r>
            <w:proofErr w:type="spellStart"/>
            <w:r>
              <w:rPr>
                <w:color w:val="000000"/>
              </w:rPr>
              <w:t>with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reserved</w:t>
            </w:r>
            <w:proofErr w:type="spellEnd"/>
            <w:r>
              <w:rPr>
                <w:color w:val="000000"/>
              </w:rPr>
              <w:t xml:space="preserve"> area for </w:t>
            </w:r>
            <w:proofErr w:type="spellStart"/>
            <w:r>
              <w:rPr>
                <w:color w:val="000000"/>
              </w:rPr>
              <w:t>attendees</w:t>
            </w:r>
            <w:proofErr w:type="spellEnd"/>
            <w:r>
              <w:rPr>
                <w:color w:val="000000"/>
              </w:rPr>
              <w:t xml:space="preserve">). </w:t>
            </w:r>
            <w:proofErr w:type="spellStart"/>
            <w:r>
              <w:rPr>
                <w:color w:val="000000"/>
              </w:rPr>
              <w:t>Please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prepare</w:t>
            </w:r>
            <w:proofErr w:type="spellEnd"/>
            <w:r>
              <w:rPr>
                <w:color w:val="000000"/>
              </w:rPr>
              <w:t xml:space="preserve"> a budget </w:t>
            </w:r>
            <w:proofErr w:type="spellStart"/>
            <w:r>
              <w:rPr>
                <w:color w:val="000000"/>
              </w:rPr>
              <w:t>based</w:t>
            </w:r>
            <w:proofErr w:type="spellEnd"/>
            <w:r>
              <w:rPr>
                <w:color w:val="000000"/>
              </w:rPr>
              <w:t xml:space="preserve"> on </w:t>
            </w:r>
            <w:r>
              <w:t xml:space="preserve">the documents </w:t>
            </w:r>
            <w:proofErr w:type="spellStart"/>
            <w:r>
              <w:rPr>
                <w:color w:val="000000"/>
              </w:rPr>
              <w:t>available</w:t>
            </w:r>
            <w:proofErr w:type="spellEnd"/>
            <w:r>
              <w:rPr>
                <w:color w:val="000000"/>
              </w:rPr>
              <w:t xml:space="preserve"> at the </w:t>
            </w:r>
            <w:hyperlink r:id="rId8">
              <w:r>
                <w:rPr>
                  <w:color w:val="1155CC"/>
                  <w:u w:val="single"/>
                </w:rPr>
                <w:t xml:space="preserve">ALAN </w:t>
              </w:r>
              <w:proofErr w:type="spellStart"/>
              <w:r>
                <w:rPr>
                  <w:color w:val="1155CC"/>
                  <w:u w:val="single"/>
                </w:rPr>
                <w:t>webpage</w:t>
              </w:r>
              <w:proofErr w:type="spellEnd"/>
            </w:hyperlink>
            <w:r>
              <w:rPr>
                <w:color w:val="000000"/>
              </w:rPr>
              <w:t xml:space="preserve">. It </w:t>
            </w:r>
            <w:proofErr w:type="spellStart"/>
            <w:r>
              <w:rPr>
                <w:color w:val="000000"/>
              </w:rPr>
              <w:t>should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include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funding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travel</w:t>
            </w:r>
            <w:proofErr w:type="spellEnd"/>
            <w:r>
              <w:rPr>
                <w:color w:val="000000"/>
              </w:rPr>
              <w:t xml:space="preserve">, accommodation, registration) for at least 6 </w:t>
            </w:r>
            <w:proofErr w:type="spellStart"/>
            <w:r>
              <w:rPr>
                <w:color w:val="000000"/>
              </w:rPr>
              <w:t>invited</w:t>
            </w:r>
            <w:proofErr w:type="spellEnd"/>
            <w:r>
              <w:rPr>
                <w:color w:val="000000"/>
              </w:rPr>
              <w:t xml:space="preserve"> speakers</w:t>
            </w:r>
            <w:r>
              <w:t xml:space="preserve"> (mixture of local and </w:t>
            </w:r>
            <w:proofErr w:type="spellStart"/>
            <w:r>
              <w:t>overseas</w:t>
            </w:r>
            <w:proofErr w:type="spellEnd"/>
            <w:r>
              <w:t xml:space="preserve"> speakers</w:t>
            </w:r>
            <w:r>
              <w:rPr>
                <w:color w:val="000000"/>
              </w:rPr>
              <w:t xml:space="preserve"> </w:t>
            </w:r>
            <w:r>
              <w:t>a</w:t>
            </w:r>
            <w:r>
              <w:rPr>
                <w:color w:val="000000"/>
              </w:rPr>
              <w:t xml:space="preserve">nd </w:t>
            </w:r>
            <w:proofErr w:type="spellStart"/>
            <w:r>
              <w:rPr>
                <w:color w:val="000000"/>
              </w:rPr>
              <w:t>two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</w:t>
            </w:r>
            <w:proofErr w:type="spellEnd"/>
            <w:r>
              <w:rPr>
                <w:color w:val="000000"/>
              </w:rPr>
              <w:t>-chairs.</w:t>
            </w:r>
          </w:p>
          <w:p w14:paraId="255DFDDC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jc w:val="both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 xml:space="preserve">Our </w:t>
            </w:r>
            <w:hyperlink r:id="rId9">
              <w:r>
                <w:rPr>
                  <w:color w:val="0000FF"/>
                  <w:u w:val="single"/>
                </w:rPr>
                <w:t xml:space="preserve">international </w:t>
              </w:r>
              <w:proofErr w:type="spellStart"/>
              <w:r>
                <w:rPr>
                  <w:color w:val="0000FF"/>
                  <w:u w:val="single"/>
                </w:rPr>
                <w:t>steering</w:t>
              </w:r>
              <w:proofErr w:type="spellEnd"/>
              <w:r>
                <w:rPr>
                  <w:color w:val="0000FF"/>
                  <w:u w:val="single"/>
                </w:rPr>
                <w:t xml:space="preserve"> </w:t>
              </w:r>
              <w:proofErr w:type="spellStart"/>
              <w:r>
                <w:rPr>
                  <w:color w:val="0000FF"/>
                  <w:u w:val="single"/>
                </w:rPr>
                <w:t>committee</w:t>
              </w:r>
              <w:proofErr w:type="spellEnd"/>
            </w:hyperlink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works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with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your</w:t>
            </w:r>
            <w:proofErr w:type="spellEnd"/>
            <w:r>
              <w:rPr>
                <w:color w:val="000000"/>
              </w:rPr>
              <w:t xml:space="preserve"> local </w:t>
            </w:r>
            <w:proofErr w:type="spellStart"/>
            <w:r>
              <w:rPr>
                <w:color w:val="000000"/>
              </w:rPr>
              <w:t>organizing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committee</w:t>
            </w:r>
            <w:proofErr w:type="spellEnd"/>
            <w:r>
              <w:rPr>
                <w:color w:val="000000"/>
              </w:rPr>
              <w:t xml:space="preserve"> to </w:t>
            </w:r>
            <w:proofErr w:type="spellStart"/>
            <w:r>
              <w:rPr>
                <w:color w:val="000000"/>
              </w:rPr>
              <w:t>identify</w:t>
            </w:r>
            <w:proofErr w:type="spellEnd"/>
            <w:r>
              <w:rPr>
                <w:color w:val="000000"/>
              </w:rPr>
              <w:t xml:space="preserve"> and invite </w:t>
            </w:r>
            <w:proofErr w:type="spellStart"/>
            <w:r>
              <w:rPr>
                <w:color w:val="000000"/>
              </w:rPr>
              <w:t>plenary</w:t>
            </w:r>
            <w:proofErr w:type="spellEnd"/>
            <w:r>
              <w:rPr>
                <w:color w:val="000000"/>
              </w:rPr>
              <w:t xml:space="preserve"> speakers, to </w:t>
            </w:r>
            <w:proofErr w:type="spellStart"/>
            <w:r>
              <w:rPr>
                <w:color w:val="000000"/>
              </w:rPr>
              <w:t>review</w:t>
            </w:r>
            <w:proofErr w:type="spellEnd"/>
            <w:r>
              <w:rPr>
                <w:color w:val="000000"/>
              </w:rPr>
              <w:t xml:space="preserve"> the </w:t>
            </w:r>
            <w:proofErr w:type="spellStart"/>
            <w:r>
              <w:rPr>
                <w:color w:val="000000"/>
              </w:rPr>
              <w:t>submitted</w:t>
            </w:r>
            <w:proofErr w:type="spellEnd"/>
            <w:r>
              <w:rPr>
                <w:color w:val="000000"/>
              </w:rPr>
              <w:t xml:space="preserve"> abstracts, run the </w:t>
            </w:r>
            <w:proofErr w:type="spellStart"/>
            <w:r>
              <w:rPr>
                <w:color w:val="000000"/>
              </w:rPr>
              <w:t>conference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website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publicize</w:t>
            </w:r>
            <w:proofErr w:type="spellEnd"/>
            <w:r>
              <w:rPr>
                <w:color w:val="000000"/>
              </w:rPr>
              <w:t xml:space="preserve"> the </w:t>
            </w:r>
            <w:proofErr w:type="spellStart"/>
            <w:r>
              <w:rPr>
                <w:color w:val="000000"/>
              </w:rPr>
              <w:t>conference</w:t>
            </w:r>
            <w:proofErr w:type="spellEnd"/>
            <w:r>
              <w:rPr>
                <w:color w:val="000000"/>
              </w:rPr>
              <w:t xml:space="preserve">, and to </w:t>
            </w:r>
            <w:proofErr w:type="spellStart"/>
            <w:r>
              <w:rPr>
                <w:color w:val="000000"/>
              </w:rPr>
              <w:t>pass</w:t>
            </w:r>
            <w:proofErr w:type="spellEnd"/>
            <w:r>
              <w:rPr>
                <w:color w:val="000000"/>
              </w:rPr>
              <w:t xml:space="preserve"> on </w:t>
            </w:r>
            <w:proofErr w:type="spellStart"/>
            <w:r>
              <w:rPr>
                <w:color w:val="000000"/>
              </w:rPr>
              <w:t>our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experience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from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past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conferences</w:t>
            </w:r>
            <w:proofErr w:type="spellEnd"/>
            <w:r>
              <w:rPr>
                <w:color w:val="000000"/>
              </w:rPr>
              <w:t xml:space="preserve"> to the new local chair. The </w:t>
            </w:r>
            <w:proofErr w:type="spellStart"/>
            <w:r>
              <w:rPr>
                <w:color w:val="000000"/>
              </w:rPr>
              <w:t>steering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committee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also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tasked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with</w:t>
            </w:r>
            <w:proofErr w:type="spellEnd"/>
            <w:r>
              <w:rPr>
                <w:color w:val="000000"/>
              </w:rPr>
              <w:t xml:space="preserve"> the </w:t>
            </w:r>
            <w:proofErr w:type="spellStart"/>
            <w:r>
              <w:rPr>
                <w:color w:val="000000"/>
              </w:rPr>
              <w:t>responsibility</w:t>
            </w:r>
            <w:proofErr w:type="spellEnd"/>
            <w:r>
              <w:rPr>
                <w:color w:val="000000"/>
              </w:rPr>
              <w:t xml:space="preserve"> of </w:t>
            </w:r>
            <w:proofErr w:type="spellStart"/>
            <w:r>
              <w:rPr>
                <w:color w:val="000000"/>
              </w:rPr>
              <w:t>identifying</w:t>
            </w:r>
            <w:proofErr w:type="spellEnd"/>
            <w:r>
              <w:rPr>
                <w:color w:val="000000"/>
              </w:rPr>
              <w:t xml:space="preserve"> sites for future </w:t>
            </w:r>
            <w:proofErr w:type="spellStart"/>
            <w:r>
              <w:rPr>
                <w:color w:val="000000"/>
              </w:rPr>
              <w:t>conferences</w:t>
            </w:r>
            <w:proofErr w:type="spellEnd"/>
            <w:r>
              <w:rPr>
                <w:color w:val="000000"/>
              </w:rPr>
              <w:t xml:space="preserve"> and has </w:t>
            </w:r>
            <w:proofErr w:type="spellStart"/>
            <w:r>
              <w:rPr>
                <w:color w:val="000000"/>
              </w:rPr>
              <w:t>produced</w:t>
            </w:r>
            <w:proofErr w:type="spellEnd"/>
            <w:r>
              <w:rPr>
                <w:color w:val="000000"/>
              </w:rPr>
              <w:t xml:space="preserve"> the questionnaire </w:t>
            </w:r>
            <w:proofErr w:type="spellStart"/>
            <w:r>
              <w:rPr>
                <w:color w:val="000000"/>
              </w:rPr>
              <w:t>below</w:t>
            </w:r>
            <w:proofErr w:type="spellEnd"/>
            <w:r>
              <w:rPr>
                <w:color w:val="000000"/>
              </w:rPr>
              <w:t xml:space="preserve"> to </w:t>
            </w:r>
            <w:proofErr w:type="spellStart"/>
            <w:r>
              <w:rPr>
                <w:color w:val="000000"/>
              </w:rPr>
              <w:t>evaluate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bids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from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different</w:t>
            </w:r>
            <w:proofErr w:type="spellEnd"/>
            <w:r>
              <w:rPr>
                <w:color w:val="000000"/>
              </w:rPr>
              <w:t xml:space="preserve"> sites.</w:t>
            </w:r>
          </w:p>
          <w:p w14:paraId="21E0A3E9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jc w:val="both"/>
              <w:textDirection w:val="lrTb"/>
              <w:rPr>
                <w:color w:val="000000"/>
              </w:rPr>
            </w:pPr>
            <w:proofErr w:type="spellStart"/>
            <w:r>
              <w:t>We</w:t>
            </w:r>
            <w:proofErr w:type="spellEnd"/>
            <w:r>
              <w:t xml:space="preserve"> </w:t>
            </w:r>
            <w:proofErr w:type="spellStart"/>
            <w:r>
              <w:t>especially</w:t>
            </w:r>
            <w:proofErr w:type="spellEnd"/>
            <w:r>
              <w:t xml:space="preserve"> </w:t>
            </w:r>
            <w:proofErr w:type="spellStart"/>
            <w:r>
              <w:t>welcome</w:t>
            </w:r>
            <w:proofErr w:type="spellEnd"/>
            <w:r>
              <w:t xml:space="preserve"> </w:t>
            </w:r>
            <w:proofErr w:type="spellStart"/>
            <w:r>
              <w:t>bids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continents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haven’t</w:t>
            </w:r>
            <w:proofErr w:type="spellEnd"/>
            <w:r>
              <w:t xml:space="preserve"> </w:t>
            </w:r>
            <w:proofErr w:type="spellStart"/>
            <w:r>
              <w:t>hosted</w:t>
            </w:r>
            <w:proofErr w:type="spellEnd"/>
            <w:r>
              <w:t xml:space="preserve"> ALAN </w:t>
            </w:r>
            <w:proofErr w:type="spellStart"/>
            <w:r>
              <w:t>before</w:t>
            </w:r>
            <w:proofErr w:type="spellEnd"/>
            <w:r>
              <w:t xml:space="preserve">. </w:t>
            </w:r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Successful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bids</w:t>
            </w:r>
            <w:proofErr w:type="spellEnd"/>
            <w:r>
              <w:rPr>
                <w:color w:val="000000"/>
              </w:rPr>
              <w:t xml:space="preserve"> in the </w:t>
            </w:r>
            <w:proofErr w:type="spellStart"/>
            <w:r>
              <w:rPr>
                <w:color w:val="000000"/>
              </w:rPr>
              <w:t>past</w:t>
            </w:r>
            <w:proofErr w:type="spellEnd"/>
            <w:r>
              <w:rPr>
                <w:color w:val="000000"/>
              </w:rPr>
              <w:t xml:space="preserve"> have </w:t>
            </w:r>
            <w:proofErr w:type="spellStart"/>
            <w:r>
              <w:rPr>
                <w:color w:val="000000"/>
              </w:rPr>
              <w:t>generally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had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sound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financial</w:t>
            </w:r>
            <w:proofErr w:type="spellEnd"/>
            <w:r>
              <w:rPr>
                <w:color w:val="000000"/>
              </w:rPr>
              <w:t xml:space="preserve"> plan (for </w:t>
            </w:r>
            <w:proofErr w:type="spellStart"/>
            <w:r>
              <w:rPr>
                <w:color w:val="000000"/>
              </w:rPr>
              <w:t>example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with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dedicated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funding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from</w:t>
            </w:r>
            <w:proofErr w:type="spellEnd"/>
            <w:r>
              <w:rPr>
                <w:color w:val="000000"/>
              </w:rPr>
              <w:t xml:space="preserve"> an </w:t>
            </w:r>
            <w:proofErr w:type="spellStart"/>
            <w:r>
              <w:rPr>
                <w:color w:val="000000"/>
              </w:rPr>
              <w:t>organization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grant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university</w:t>
            </w:r>
            <w:proofErr w:type="spellEnd"/>
            <w:r>
              <w:rPr>
                <w:color w:val="000000"/>
              </w:rPr>
              <w:t xml:space="preserve">, or city). </w:t>
            </w:r>
            <w:proofErr w:type="spellStart"/>
            <w:r>
              <w:rPr>
                <w:color w:val="000000"/>
              </w:rPr>
              <w:t>Highlighting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your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previous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experience</w:t>
            </w:r>
            <w:proofErr w:type="spellEnd"/>
            <w:r>
              <w:rPr>
                <w:color w:val="000000"/>
              </w:rPr>
              <w:t xml:space="preserve"> in </w:t>
            </w:r>
            <w:proofErr w:type="spellStart"/>
            <w:r>
              <w:rPr>
                <w:color w:val="000000"/>
              </w:rPr>
              <w:t>organizing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conferences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also</w:t>
            </w:r>
            <w:proofErr w:type="spellEnd"/>
            <w:r>
              <w:rPr>
                <w:color w:val="000000"/>
              </w:rPr>
              <w:t xml:space="preserve"> important.</w:t>
            </w:r>
          </w:p>
          <w:p w14:paraId="76CFC3CE" w14:textId="77777777" w:rsidR="0047765A" w:rsidRDefault="004776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jc w:val="both"/>
              <w:textDirection w:val="lrTb"/>
              <w:rPr>
                <w:color w:val="000000"/>
              </w:rPr>
            </w:pPr>
          </w:p>
          <w:p w14:paraId="41FCE3F5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hanging="2"/>
              <w:jc w:val="both"/>
              <w:textDirection w:val="lrTb"/>
              <w:rPr>
                <w:color w:val="000000"/>
              </w:rPr>
            </w:pPr>
            <w:bookmarkStart w:id="0" w:name="_heading=h.1c3lyhpp2gy2" w:colFirst="0" w:colLast="0"/>
            <w:bookmarkEnd w:id="0"/>
            <w:r>
              <w:rPr>
                <w:color w:val="000000"/>
              </w:rPr>
              <w:lastRenderedPageBreak/>
              <w:t xml:space="preserve">The international </w:t>
            </w:r>
            <w:proofErr w:type="spellStart"/>
            <w:r>
              <w:rPr>
                <w:color w:val="000000"/>
              </w:rPr>
              <w:t>steering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committee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likely</w:t>
            </w:r>
            <w:proofErr w:type="spellEnd"/>
            <w:r>
              <w:rPr>
                <w:color w:val="000000"/>
              </w:rPr>
              <w:t xml:space="preserve"> to </w:t>
            </w:r>
            <w:proofErr w:type="spellStart"/>
            <w:r>
              <w:rPr>
                <w:color w:val="000000"/>
              </w:rPr>
              <w:t>get</w:t>
            </w:r>
            <w:proofErr w:type="spellEnd"/>
            <w:r>
              <w:rPr>
                <w:color w:val="000000"/>
              </w:rPr>
              <w:t xml:space="preserve"> back to </w:t>
            </w:r>
            <w:proofErr w:type="spellStart"/>
            <w:r>
              <w:rPr>
                <w:color w:val="000000"/>
              </w:rPr>
              <w:t>you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with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additional</w:t>
            </w:r>
            <w:proofErr w:type="spellEnd"/>
            <w:r>
              <w:rPr>
                <w:color w:val="000000"/>
              </w:rPr>
              <w:t xml:space="preserve"> questions </w:t>
            </w:r>
            <w:proofErr w:type="spellStart"/>
            <w:r>
              <w:rPr>
                <w:color w:val="000000"/>
              </w:rPr>
              <w:t>within</w:t>
            </w:r>
            <w:proofErr w:type="spellEnd"/>
            <w:r>
              <w:rPr>
                <w:color w:val="000000"/>
              </w:rPr>
              <w:t xml:space="preserve"> a few </w:t>
            </w:r>
            <w:proofErr w:type="spellStart"/>
            <w:r>
              <w:rPr>
                <w:color w:val="000000"/>
              </w:rPr>
              <w:t>weeks</w:t>
            </w:r>
            <w:proofErr w:type="spellEnd"/>
            <w:r>
              <w:rPr>
                <w:color w:val="000000"/>
              </w:rPr>
              <w:t xml:space="preserve"> of the deadline. </w:t>
            </w:r>
            <w:proofErr w:type="spellStart"/>
            <w:r>
              <w:rPr>
                <w:color w:val="000000"/>
              </w:rPr>
              <w:t>After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bid</w:t>
            </w:r>
            <w:proofErr w:type="spellEnd"/>
            <w:r>
              <w:rPr>
                <w:color w:val="000000"/>
              </w:rPr>
              <w:t xml:space="preserve"> has been </w:t>
            </w:r>
            <w:proofErr w:type="spellStart"/>
            <w:r>
              <w:rPr>
                <w:color w:val="000000"/>
              </w:rPr>
              <w:t>selected</w:t>
            </w:r>
            <w:proofErr w:type="spellEnd"/>
            <w:r>
              <w:rPr>
                <w:color w:val="000000"/>
              </w:rPr>
              <w:t xml:space="preserve">, the new local </w:t>
            </w:r>
            <w:proofErr w:type="spellStart"/>
            <w:r>
              <w:rPr>
                <w:color w:val="000000"/>
              </w:rPr>
              <w:t>committee</w:t>
            </w:r>
            <w:proofErr w:type="spellEnd"/>
            <w:r>
              <w:rPr>
                <w:color w:val="000000"/>
              </w:rPr>
              <w:t xml:space="preserve"> and </w:t>
            </w:r>
            <w:proofErr w:type="spellStart"/>
            <w:r>
              <w:rPr>
                <w:color w:val="000000"/>
              </w:rPr>
              <w:t>steering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committee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will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sign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Memorandum</w:t>
            </w:r>
            <w:proofErr w:type="spellEnd"/>
            <w:r>
              <w:rPr>
                <w:color w:val="000000"/>
              </w:rPr>
              <w:t xml:space="preserve"> of </w:t>
            </w:r>
            <w:proofErr w:type="spellStart"/>
            <w:r>
              <w:rPr>
                <w:color w:val="000000"/>
              </w:rPr>
              <w:t>Understanding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regarding</w:t>
            </w:r>
            <w:proofErr w:type="spellEnd"/>
            <w:r>
              <w:rPr>
                <w:color w:val="000000"/>
              </w:rPr>
              <w:t xml:space="preserve"> the division of </w:t>
            </w:r>
            <w:proofErr w:type="spellStart"/>
            <w:r>
              <w:rPr>
                <w:color w:val="000000"/>
              </w:rPr>
              <w:t>labor</w:t>
            </w:r>
            <w:proofErr w:type="spellEnd"/>
            <w:r>
              <w:rPr>
                <w:color w:val="000000"/>
              </w:rPr>
              <w:t xml:space="preserve">. A </w:t>
            </w:r>
            <w:proofErr w:type="spellStart"/>
            <w:r>
              <w:rPr>
                <w:color w:val="000000"/>
              </w:rPr>
              <w:t>sample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MoU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available</w:t>
            </w:r>
            <w:proofErr w:type="spellEnd"/>
            <w:r>
              <w:rPr>
                <w:color w:val="000000"/>
              </w:rPr>
              <w:t xml:space="preserve"> </w:t>
            </w:r>
            <w:hyperlink r:id="rId10">
              <w:proofErr w:type="spellStart"/>
              <w:r>
                <w:rPr>
                  <w:color w:val="1155CC"/>
                  <w:u w:val="single"/>
                </w:rPr>
                <w:t>here</w:t>
              </w:r>
              <w:proofErr w:type="spellEnd"/>
            </w:hyperlink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Please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feel</w:t>
            </w:r>
            <w:proofErr w:type="spellEnd"/>
            <w:r>
              <w:rPr>
                <w:color w:val="000000"/>
              </w:rPr>
              <w:t xml:space="preserve"> free to contact the ALAN chairs for </w:t>
            </w:r>
            <w:proofErr w:type="spellStart"/>
            <w:r>
              <w:rPr>
                <w:color w:val="000000"/>
              </w:rPr>
              <w:t>further</w:t>
            </w:r>
            <w:proofErr w:type="spellEnd"/>
            <w:r>
              <w:rPr>
                <w:color w:val="000000"/>
              </w:rPr>
              <w:t xml:space="preserve"> information </w:t>
            </w:r>
            <w:proofErr w:type="spellStart"/>
            <w:r>
              <w:rPr>
                <w:color w:val="000000"/>
              </w:rPr>
              <w:t>prior</w:t>
            </w:r>
            <w:proofErr w:type="spellEnd"/>
            <w:r>
              <w:rPr>
                <w:color w:val="000000"/>
              </w:rPr>
              <w:t xml:space="preserve"> to the deadline.</w:t>
            </w:r>
          </w:p>
          <w:p w14:paraId="1DC1FE54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textDirection w:val="lrTb"/>
              <w:rPr>
                <w:color w:val="000000"/>
              </w:rPr>
            </w:pPr>
          </w:p>
          <w:p w14:paraId="3646AB91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Previous</w:t>
            </w:r>
            <w:proofErr w:type="spellEnd"/>
            <w:r>
              <w:rPr>
                <w:b/>
                <w:bCs/>
                <w:color w:val="000000"/>
              </w:rPr>
              <w:t xml:space="preserve"> ALAN </w:t>
            </w:r>
            <w:proofErr w:type="spellStart"/>
            <w:r>
              <w:rPr>
                <w:b/>
                <w:bCs/>
                <w:color w:val="000000"/>
              </w:rPr>
              <w:t>conference</w:t>
            </w:r>
            <w:proofErr w:type="spellEnd"/>
            <w:r>
              <w:rPr>
                <w:b/>
                <w:bCs/>
                <w:color w:val="000000"/>
              </w:rPr>
              <w:t xml:space="preserve"> information</w:t>
            </w:r>
          </w:p>
          <w:p w14:paraId="5030A55A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textDirection w:val="lrTb"/>
              <w:rPr>
                <w:color w:val="000000"/>
              </w:rPr>
            </w:pPr>
          </w:p>
          <w:tbl>
            <w:tblPr>
              <w:tblStyle w:val="a7"/>
              <w:tblW w:w="9832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85"/>
              <w:gridCol w:w="1260"/>
              <w:gridCol w:w="1382"/>
              <w:gridCol w:w="1449"/>
              <w:gridCol w:w="1428"/>
              <w:gridCol w:w="998"/>
              <w:gridCol w:w="1306"/>
              <w:gridCol w:w="1024"/>
            </w:tblGrid>
            <w:tr w:rsidR="00EC7AD4" w14:paraId="7C80418E" w14:textId="77777777">
              <w:tc>
                <w:tcPr>
                  <w:tcW w:w="985" w:type="dxa"/>
                </w:tcPr>
                <w:p w14:paraId="75445911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Name</w:t>
                  </w:r>
                </w:p>
              </w:tc>
              <w:tc>
                <w:tcPr>
                  <w:tcW w:w="1260" w:type="dxa"/>
                </w:tcPr>
                <w:p w14:paraId="5A19C62E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Date</w:t>
                  </w:r>
                </w:p>
              </w:tc>
              <w:tc>
                <w:tcPr>
                  <w:tcW w:w="1382" w:type="dxa"/>
                </w:tcPr>
                <w:p w14:paraId="29D4A6DB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Location</w:t>
                  </w:r>
                </w:p>
              </w:tc>
              <w:tc>
                <w:tcPr>
                  <w:tcW w:w="1449" w:type="dxa"/>
                </w:tcPr>
                <w:p w14:paraId="5E11F8B9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b/>
                      <w:bCs/>
                      <w:color w:val="000000"/>
                    </w:rPr>
                    <w:t>Early</w:t>
                  </w:r>
                  <w:proofErr w:type="spellEnd"/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color w:val="000000"/>
                    </w:rPr>
                    <w:t>fee</w:t>
                  </w:r>
                  <w:proofErr w:type="spellEnd"/>
                </w:p>
                <w:p w14:paraId="727FB0E3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(full/</w:t>
                  </w:r>
                  <w:proofErr w:type="spellStart"/>
                  <w:r>
                    <w:rPr>
                      <w:b/>
                      <w:bCs/>
                      <w:color w:val="000000"/>
                    </w:rPr>
                    <w:t>student</w:t>
                  </w:r>
                  <w:proofErr w:type="spellEnd"/>
                  <w:r>
                    <w:rPr>
                      <w:b/>
                      <w:bCs/>
                      <w:color w:val="000000"/>
                    </w:rPr>
                    <w:t>)</w:t>
                  </w:r>
                </w:p>
              </w:tc>
              <w:tc>
                <w:tcPr>
                  <w:tcW w:w="1428" w:type="dxa"/>
                </w:tcPr>
                <w:p w14:paraId="27B1F2F2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b/>
                      <w:bCs/>
                      <w:color w:val="000000"/>
                    </w:rPr>
                    <w:t>Late</w:t>
                  </w:r>
                  <w:proofErr w:type="spellEnd"/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color w:val="000000"/>
                    </w:rPr>
                    <w:t>fee</w:t>
                  </w:r>
                  <w:proofErr w:type="spellEnd"/>
                </w:p>
              </w:tc>
              <w:tc>
                <w:tcPr>
                  <w:tcW w:w="998" w:type="dxa"/>
                </w:tcPr>
                <w:p w14:paraId="70C1F8C4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b/>
                      <w:bCs/>
                      <w:color w:val="000000"/>
                    </w:rPr>
                    <w:t>Dinner</w:t>
                  </w:r>
                  <w:proofErr w:type="spellEnd"/>
                  <w:r>
                    <w:rPr>
                      <w:b/>
                      <w:bCs/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b/>
                      <w:bCs/>
                      <w:color w:val="000000"/>
                    </w:rPr>
                    <w:t>fee</w:t>
                  </w:r>
                  <w:proofErr w:type="spellEnd"/>
                </w:p>
              </w:tc>
              <w:tc>
                <w:tcPr>
                  <w:tcW w:w="1306" w:type="dxa"/>
                </w:tcPr>
                <w:p w14:paraId="5C7162A6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Participants</w:t>
                  </w:r>
                </w:p>
              </w:tc>
              <w:tc>
                <w:tcPr>
                  <w:tcW w:w="1024" w:type="dxa"/>
                </w:tcPr>
                <w:p w14:paraId="04E2666E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b/>
                      <w:bCs/>
                      <w:color w:val="000000"/>
                    </w:rPr>
                    <w:t>Invited</w:t>
                  </w:r>
                  <w:proofErr w:type="spellEnd"/>
                  <w:r>
                    <w:rPr>
                      <w:b/>
                      <w:bCs/>
                      <w:color w:val="000000"/>
                    </w:rPr>
                    <w:t xml:space="preserve"> speakers</w:t>
                  </w:r>
                </w:p>
              </w:tc>
            </w:tr>
            <w:tr w:rsidR="00EC7AD4" w14:paraId="342F3146" w14:textId="77777777">
              <w:tc>
                <w:tcPr>
                  <w:tcW w:w="985" w:type="dxa"/>
                </w:tcPr>
                <w:p w14:paraId="5F5FDC3F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ALAN 2013</w:t>
                  </w:r>
                </w:p>
              </w:tc>
              <w:tc>
                <w:tcPr>
                  <w:tcW w:w="1260" w:type="dxa"/>
                </w:tcPr>
                <w:p w14:paraId="7B9139DF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October</w:t>
                  </w:r>
                  <w:proofErr w:type="spellEnd"/>
                  <w:r>
                    <w:rPr>
                      <w:color w:val="000000"/>
                    </w:rPr>
                    <w:t xml:space="preserve"> 28-30</w:t>
                  </w:r>
                </w:p>
              </w:tc>
              <w:tc>
                <w:tcPr>
                  <w:tcW w:w="1382" w:type="dxa"/>
                </w:tcPr>
                <w:p w14:paraId="0D6609D0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Berlin, Germany</w:t>
                  </w:r>
                </w:p>
              </w:tc>
              <w:tc>
                <w:tcPr>
                  <w:tcW w:w="3875" w:type="dxa"/>
                  <w:gridSpan w:val="3"/>
                </w:tcPr>
                <w:p w14:paraId="1E933653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200€</w:t>
                  </w:r>
                </w:p>
              </w:tc>
              <w:tc>
                <w:tcPr>
                  <w:tcW w:w="1306" w:type="dxa"/>
                </w:tcPr>
                <w:p w14:paraId="1097C5C1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120</w:t>
                  </w:r>
                </w:p>
              </w:tc>
              <w:tc>
                <w:tcPr>
                  <w:tcW w:w="1024" w:type="dxa"/>
                </w:tcPr>
                <w:p w14:paraId="298A280D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13</w:t>
                  </w:r>
                </w:p>
              </w:tc>
            </w:tr>
            <w:tr w:rsidR="00EC7AD4" w14:paraId="1A897308" w14:textId="77777777">
              <w:tc>
                <w:tcPr>
                  <w:tcW w:w="985" w:type="dxa"/>
                </w:tcPr>
                <w:p w14:paraId="118206E6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ALAN 2014</w:t>
                  </w:r>
                </w:p>
              </w:tc>
              <w:tc>
                <w:tcPr>
                  <w:tcW w:w="1260" w:type="dxa"/>
                </w:tcPr>
                <w:p w14:paraId="444F6F6F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September</w:t>
                  </w:r>
                  <w:proofErr w:type="spellEnd"/>
                  <w:r>
                    <w:rPr>
                      <w:color w:val="000000"/>
                    </w:rPr>
                    <w:t xml:space="preserve"> 2-4</w:t>
                  </w:r>
                </w:p>
              </w:tc>
              <w:tc>
                <w:tcPr>
                  <w:tcW w:w="1382" w:type="dxa"/>
                </w:tcPr>
                <w:p w14:paraId="3672D2E9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Leicester, UK</w:t>
                  </w:r>
                </w:p>
              </w:tc>
              <w:tc>
                <w:tcPr>
                  <w:tcW w:w="2877" w:type="dxa"/>
                  <w:gridSpan w:val="2"/>
                </w:tcPr>
                <w:p w14:paraId="6E120976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£200/£95</w:t>
                  </w:r>
                </w:p>
                <w:p w14:paraId="4501E562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(250€/120€)</w:t>
                  </w:r>
                </w:p>
              </w:tc>
              <w:tc>
                <w:tcPr>
                  <w:tcW w:w="998" w:type="dxa"/>
                </w:tcPr>
                <w:p w14:paraId="74C9C1A1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£30</w:t>
                  </w:r>
                </w:p>
                <w:p w14:paraId="7B16464E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(38€)</w:t>
                  </w:r>
                </w:p>
              </w:tc>
              <w:tc>
                <w:tcPr>
                  <w:tcW w:w="1306" w:type="dxa"/>
                </w:tcPr>
                <w:p w14:paraId="20941241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92</w:t>
                  </w:r>
                </w:p>
              </w:tc>
              <w:tc>
                <w:tcPr>
                  <w:tcW w:w="1024" w:type="dxa"/>
                </w:tcPr>
                <w:p w14:paraId="6B8CFB16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</w:t>
                  </w:r>
                </w:p>
              </w:tc>
            </w:tr>
            <w:tr w:rsidR="00EC7AD4" w14:paraId="1CAFA6C7" w14:textId="77777777">
              <w:tc>
                <w:tcPr>
                  <w:tcW w:w="985" w:type="dxa"/>
                </w:tcPr>
                <w:p w14:paraId="260EAD16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ALAN 2015</w:t>
                  </w:r>
                </w:p>
              </w:tc>
              <w:tc>
                <w:tcPr>
                  <w:tcW w:w="1260" w:type="dxa"/>
                </w:tcPr>
                <w:p w14:paraId="1C12DACB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May 29-31</w:t>
                  </w:r>
                </w:p>
              </w:tc>
              <w:tc>
                <w:tcPr>
                  <w:tcW w:w="1382" w:type="dxa"/>
                </w:tcPr>
                <w:p w14:paraId="1A606142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Sherbrooke, Canada</w:t>
                  </w:r>
                </w:p>
              </w:tc>
              <w:tc>
                <w:tcPr>
                  <w:tcW w:w="1449" w:type="dxa"/>
                </w:tcPr>
                <w:p w14:paraId="7E7FEDB3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$300/$200</w:t>
                  </w:r>
                </w:p>
                <w:p w14:paraId="0CCEEC3C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(230€/150€)</w:t>
                  </w:r>
                </w:p>
              </w:tc>
              <w:tc>
                <w:tcPr>
                  <w:tcW w:w="1428" w:type="dxa"/>
                </w:tcPr>
                <w:p w14:paraId="7949652D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$375/$280</w:t>
                  </w:r>
                </w:p>
              </w:tc>
              <w:tc>
                <w:tcPr>
                  <w:tcW w:w="998" w:type="dxa"/>
                </w:tcPr>
                <w:p w14:paraId="0FBB7612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Included</w:t>
                  </w:r>
                  <w:proofErr w:type="spellEnd"/>
                </w:p>
              </w:tc>
              <w:tc>
                <w:tcPr>
                  <w:tcW w:w="1306" w:type="dxa"/>
                </w:tcPr>
                <w:p w14:paraId="25AD5ACC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110</w:t>
                  </w:r>
                </w:p>
              </w:tc>
              <w:tc>
                <w:tcPr>
                  <w:tcW w:w="1024" w:type="dxa"/>
                </w:tcPr>
                <w:p w14:paraId="0680F7D0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9</w:t>
                  </w:r>
                </w:p>
              </w:tc>
            </w:tr>
            <w:tr w:rsidR="00EC7AD4" w14:paraId="1103C106" w14:textId="77777777">
              <w:tc>
                <w:tcPr>
                  <w:tcW w:w="985" w:type="dxa"/>
                </w:tcPr>
                <w:p w14:paraId="199DED52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ALAN 2016</w:t>
                  </w:r>
                </w:p>
              </w:tc>
              <w:tc>
                <w:tcPr>
                  <w:tcW w:w="1260" w:type="dxa"/>
                </w:tcPr>
                <w:p w14:paraId="5AA63223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September</w:t>
                  </w:r>
                  <w:proofErr w:type="spellEnd"/>
                  <w:r>
                    <w:rPr>
                      <w:color w:val="000000"/>
                    </w:rPr>
                    <w:t xml:space="preserve"> 26-28</w:t>
                  </w:r>
                </w:p>
              </w:tc>
              <w:tc>
                <w:tcPr>
                  <w:tcW w:w="1382" w:type="dxa"/>
                </w:tcPr>
                <w:p w14:paraId="34DE5044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Cluj-Napoca, Romania</w:t>
                  </w:r>
                </w:p>
              </w:tc>
              <w:tc>
                <w:tcPr>
                  <w:tcW w:w="1449" w:type="dxa"/>
                </w:tcPr>
                <w:p w14:paraId="4FBA1B97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270€/100€</w:t>
                  </w:r>
                </w:p>
              </w:tc>
              <w:tc>
                <w:tcPr>
                  <w:tcW w:w="1428" w:type="dxa"/>
                </w:tcPr>
                <w:p w14:paraId="31C1565C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350€/150€</w:t>
                  </w:r>
                </w:p>
              </w:tc>
              <w:tc>
                <w:tcPr>
                  <w:tcW w:w="998" w:type="dxa"/>
                </w:tcPr>
                <w:p w14:paraId="611ACD7A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Included</w:t>
                  </w:r>
                  <w:proofErr w:type="spellEnd"/>
                </w:p>
              </w:tc>
              <w:tc>
                <w:tcPr>
                  <w:tcW w:w="1306" w:type="dxa"/>
                </w:tcPr>
                <w:p w14:paraId="5C49BB27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97</w:t>
                  </w:r>
                </w:p>
                <w:p w14:paraId="139DAE59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58 full</w:t>
                  </w:r>
                </w:p>
                <w:p w14:paraId="23364461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(3-on site)</w:t>
                  </w:r>
                </w:p>
                <w:p w14:paraId="73EA11FB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27 </w:t>
                  </w:r>
                  <w:proofErr w:type="spellStart"/>
                  <w:r>
                    <w:rPr>
                      <w:color w:val="000000"/>
                    </w:rPr>
                    <w:t>students</w:t>
                  </w:r>
                  <w:proofErr w:type="spellEnd"/>
                </w:p>
                <w:p w14:paraId="75C0B4BB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1 </w:t>
                  </w:r>
                  <w:proofErr w:type="spellStart"/>
                  <w:r>
                    <w:rPr>
                      <w:color w:val="000000"/>
                    </w:rPr>
                    <w:t>press</w:t>
                  </w:r>
                  <w:proofErr w:type="spellEnd"/>
                </w:p>
              </w:tc>
              <w:tc>
                <w:tcPr>
                  <w:tcW w:w="1024" w:type="dxa"/>
                </w:tcPr>
                <w:p w14:paraId="7CE24F29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12</w:t>
                  </w:r>
                </w:p>
              </w:tc>
            </w:tr>
            <w:tr w:rsidR="00EC7AD4" w14:paraId="28408D01" w14:textId="77777777">
              <w:tc>
                <w:tcPr>
                  <w:tcW w:w="985" w:type="dxa"/>
                </w:tcPr>
                <w:p w14:paraId="5810B0A9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ALAN 2018</w:t>
                  </w:r>
                </w:p>
              </w:tc>
              <w:tc>
                <w:tcPr>
                  <w:tcW w:w="1260" w:type="dxa"/>
                </w:tcPr>
                <w:p w14:paraId="1356270D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November</w:t>
                  </w:r>
                  <w:proofErr w:type="spellEnd"/>
                  <w:r>
                    <w:rPr>
                      <w:color w:val="000000"/>
                    </w:rPr>
                    <w:t xml:space="preserve"> 12-24</w:t>
                  </w:r>
                </w:p>
              </w:tc>
              <w:tc>
                <w:tcPr>
                  <w:tcW w:w="1382" w:type="dxa"/>
                </w:tcPr>
                <w:p w14:paraId="6B24E786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Snowbird, Utah, USA</w:t>
                  </w:r>
                </w:p>
              </w:tc>
              <w:tc>
                <w:tcPr>
                  <w:tcW w:w="1449" w:type="dxa"/>
                </w:tcPr>
                <w:p w14:paraId="01D2FCAA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$340/$150</w:t>
                  </w:r>
                </w:p>
                <w:p w14:paraId="1633B856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(300€/130€)</w:t>
                  </w:r>
                </w:p>
              </w:tc>
              <w:tc>
                <w:tcPr>
                  <w:tcW w:w="1428" w:type="dxa"/>
                </w:tcPr>
                <w:p w14:paraId="59338606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$440/$220</w:t>
                  </w:r>
                </w:p>
              </w:tc>
              <w:tc>
                <w:tcPr>
                  <w:tcW w:w="998" w:type="dxa"/>
                </w:tcPr>
                <w:p w14:paraId="28A9694D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$40 for </w:t>
                  </w:r>
                  <w:proofErr w:type="spellStart"/>
                  <w:r>
                    <w:rPr>
                      <w:color w:val="000000"/>
                    </w:rPr>
                    <w:t>guest</w:t>
                  </w:r>
                  <w:proofErr w:type="spellEnd"/>
                </w:p>
              </w:tc>
              <w:tc>
                <w:tcPr>
                  <w:tcW w:w="1306" w:type="dxa"/>
                </w:tcPr>
                <w:p w14:paraId="06396FA4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125</w:t>
                  </w:r>
                </w:p>
                <w:p w14:paraId="647C90B0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92 full</w:t>
                  </w:r>
                </w:p>
                <w:p w14:paraId="19C78CED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25 </w:t>
                  </w:r>
                  <w:proofErr w:type="spellStart"/>
                  <w:r>
                    <w:rPr>
                      <w:color w:val="000000"/>
                    </w:rPr>
                    <w:t>students</w:t>
                  </w:r>
                  <w:proofErr w:type="spellEnd"/>
                </w:p>
                <w:p w14:paraId="17762389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11 </w:t>
                  </w:r>
                  <w:proofErr w:type="spellStart"/>
                  <w:r>
                    <w:rPr>
                      <w:color w:val="000000"/>
                    </w:rPr>
                    <w:t>dinners</w:t>
                  </w:r>
                  <w:proofErr w:type="spellEnd"/>
                </w:p>
              </w:tc>
              <w:tc>
                <w:tcPr>
                  <w:tcW w:w="1024" w:type="dxa"/>
                </w:tcPr>
                <w:p w14:paraId="2A3E0488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</w:t>
                  </w:r>
                </w:p>
              </w:tc>
            </w:tr>
            <w:tr w:rsidR="00EC7AD4" w14:paraId="614214DE" w14:textId="77777777">
              <w:tc>
                <w:tcPr>
                  <w:tcW w:w="985" w:type="dxa"/>
                </w:tcPr>
                <w:p w14:paraId="4F6E30A9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eALAN</w:t>
                  </w:r>
                  <w:proofErr w:type="spellEnd"/>
                  <w:r>
                    <w:rPr>
                      <w:color w:val="000000"/>
                    </w:rPr>
                    <w:t xml:space="preserve"> 2020</w:t>
                  </w:r>
                </w:p>
              </w:tc>
              <w:tc>
                <w:tcPr>
                  <w:tcW w:w="1260" w:type="dxa"/>
                </w:tcPr>
                <w:p w14:paraId="514DA04E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June 16</w:t>
                  </w:r>
                </w:p>
              </w:tc>
              <w:tc>
                <w:tcPr>
                  <w:tcW w:w="1382" w:type="dxa"/>
                </w:tcPr>
                <w:p w14:paraId="2A0BB32B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Online</w:t>
                  </w:r>
                </w:p>
              </w:tc>
              <w:tc>
                <w:tcPr>
                  <w:tcW w:w="3875" w:type="dxa"/>
                  <w:gridSpan w:val="3"/>
                </w:tcPr>
                <w:p w14:paraId="1DE54281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25€/10€</w:t>
                  </w:r>
                </w:p>
              </w:tc>
              <w:tc>
                <w:tcPr>
                  <w:tcW w:w="1306" w:type="dxa"/>
                </w:tcPr>
                <w:p w14:paraId="7F350615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206</w:t>
                  </w:r>
                </w:p>
                <w:p w14:paraId="30374ED0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137 full</w:t>
                  </w:r>
                </w:p>
                <w:p w14:paraId="54D74CB7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58 </w:t>
                  </w:r>
                  <w:proofErr w:type="spellStart"/>
                  <w:r>
                    <w:rPr>
                      <w:color w:val="000000"/>
                    </w:rPr>
                    <w:t>students</w:t>
                  </w:r>
                  <w:proofErr w:type="spellEnd"/>
                </w:p>
                <w:p w14:paraId="62A6E970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11 </w:t>
                  </w:r>
                  <w:proofErr w:type="spellStart"/>
                  <w:r>
                    <w:rPr>
                      <w:color w:val="000000"/>
                    </w:rPr>
                    <w:t>waived</w:t>
                  </w:r>
                  <w:proofErr w:type="spellEnd"/>
                </w:p>
              </w:tc>
              <w:tc>
                <w:tcPr>
                  <w:tcW w:w="1024" w:type="dxa"/>
                </w:tcPr>
                <w:p w14:paraId="3856492D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</w:t>
                  </w:r>
                </w:p>
              </w:tc>
            </w:tr>
            <w:tr w:rsidR="00EC7AD4" w14:paraId="38CF7C5D" w14:textId="77777777">
              <w:tc>
                <w:tcPr>
                  <w:tcW w:w="985" w:type="dxa"/>
                </w:tcPr>
                <w:p w14:paraId="3F277A77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ALAN 2021</w:t>
                  </w:r>
                </w:p>
              </w:tc>
              <w:tc>
                <w:tcPr>
                  <w:tcW w:w="1260" w:type="dxa"/>
                </w:tcPr>
                <w:p w14:paraId="6891FDB2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June 15-17</w:t>
                  </w:r>
                </w:p>
              </w:tc>
              <w:tc>
                <w:tcPr>
                  <w:tcW w:w="1382" w:type="dxa"/>
                </w:tcPr>
                <w:p w14:paraId="43BE8708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Online</w:t>
                  </w:r>
                </w:p>
              </w:tc>
              <w:tc>
                <w:tcPr>
                  <w:tcW w:w="1449" w:type="dxa"/>
                </w:tcPr>
                <w:p w14:paraId="7F4F10EC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75€/25€</w:t>
                  </w:r>
                </w:p>
              </w:tc>
              <w:tc>
                <w:tcPr>
                  <w:tcW w:w="1428" w:type="dxa"/>
                </w:tcPr>
                <w:p w14:paraId="174937D4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150€/50€</w:t>
                  </w:r>
                </w:p>
              </w:tc>
              <w:tc>
                <w:tcPr>
                  <w:tcW w:w="998" w:type="dxa"/>
                </w:tcPr>
                <w:p w14:paraId="6EEF90DC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NA</w:t>
                  </w:r>
                </w:p>
              </w:tc>
              <w:tc>
                <w:tcPr>
                  <w:tcW w:w="1306" w:type="dxa"/>
                </w:tcPr>
                <w:p w14:paraId="779547BF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196</w:t>
                  </w:r>
                </w:p>
              </w:tc>
              <w:tc>
                <w:tcPr>
                  <w:tcW w:w="1024" w:type="dxa"/>
                </w:tcPr>
                <w:p w14:paraId="34EE6618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</w:t>
                  </w:r>
                </w:p>
              </w:tc>
            </w:tr>
            <w:tr w:rsidR="00EC7AD4" w14:paraId="2EC17BCD" w14:textId="77777777">
              <w:tc>
                <w:tcPr>
                  <w:tcW w:w="985" w:type="dxa"/>
                </w:tcPr>
                <w:p w14:paraId="0AE2C6DE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ALAN 2023</w:t>
                  </w:r>
                </w:p>
              </w:tc>
              <w:tc>
                <w:tcPr>
                  <w:tcW w:w="1260" w:type="dxa"/>
                </w:tcPr>
                <w:p w14:paraId="38F3E646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August</w:t>
                  </w:r>
                  <w:r>
                    <w:rPr>
                      <w:color w:val="000000"/>
                    </w:rPr>
                    <w:br/>
                    <w:t>11-13</w:t>
                  </w:r>
                </w:p>
              </w:tc>
              <w:tc>
                <w:tcPr>
                  <w:tcW w:w="1382" w:type="dxa"/>
                </w:tcPr>
                <w:p w14:paraId="7FD5EB09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Calgary, Canada /</w:t>
                  </w:r>
                  <w:proofErr w:type="spellStart"/>
                  <w:r>
                    <w:rPr>
                      <w:color w:val="000000"/>
                    </w:rPr>
                    <w:t>Hybrid</w:t>
                  </w:r>
                  <w:proofErr w:type="spellEnd"/>
                </w:p>
              </w:tc>
              <w:tc>
                <w:tcPr>
                  <w:tcW w:w="1449" w:type="dxa"/>
                </w:tcPr>
                <w:p w14:paraId="4CA6AFC8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475C$/245C$</w:t>
                  </w:r>
                </w:p>
                <w:p w14:paraId="31B25AB5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(325€/168€)</w:t>
                  </w:r>
                </w:p>
                <w:p w14:paraId="224E9D6F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Virtual: 340C$/245C$</w:t>
                  </w:r>
                </w:p>
                <w:p w14:paraId="3CFA7055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(233€/168€)</w:t>
                  </w:r>
                </w:p>
              </w:tc>
              <w:tc>
                <w:tcPr>
                  <w:tcW w:w="1428" w:type="dxa"/>
                </w:tcPr>
                <w:p w14:paraId="6EB451E1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575C$/340C$</w:t>
                  </w:r>
                </w:p>
                <w:p w14:paraId="16B61F40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(394€/233€)</w:t>
                  </w:r>
                </w:p>
                <w:p w14:paraId="63D98D20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Virtual: 415C$/340C$</w:t>
                  </w:r>
                </w:p>
                <w:p w14:paraId="2C07EB47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(284€/233€)</w:t>
                  </w:r>
                </w:p>
              </w:tc>
              <w:tc>
                <w:tcPr>
                  <w:tcW w:w="998" w:type="dxa"/>
                </w:tcPr>
                <w:p w14:paraId="46D9D6CA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Included</w:t>
                  </w:r>
                  <w:proofErr w:type="spellEnd"/>
                </w:p>
              </w:tc>
              <w:tc>
                <w:tcPr>
                  <w:tcW w:w="1306" w:type="dxa"/>
                </w:tcPr>
                <w:p w14:paraId="2E11CE9D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108 on site</w:t>
                  </w:r>
                </w:p>
                <w:p w14:paraId="7C301E98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(71 full</w:t>
                  </w:r>
                </w:p>
                <w:p w14:paraId="5D12AAF2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37 </w:t>
                  </w:r>
                  <w:proofErr w:type="spellStart"/>
                  <w:r>
                    <w:rPr>
                      <w:color w:val="000000"/>
                    </w:rPr>
                    <w:t>Students</w:t>
                  </w:r>
                  <w:proofErr w:type="spellEnd"/>
                  <w:r>
                    <w:rPr>
                      <w:color w:val="000000"/>
                    </w:rPr>
                    <w:t>)</w:t>
                  </w:r>
                </w:p>
                <w:p w14:paraId="3034FE53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23 </w:t>
                  </w:r>
                  <w:proofErr w:type="spellStart"/>
                  <w:r>
                    <w:rPr>
                      <w:color w:val="000000"/>
                    </w:rPr>
                    <w:t>virtual</w:t>
                  </w:r>
                  <w:proofErr w:type="spellEnd"/>
                </w:p>
              </w:tc>
              <w:tc>
                <w:tcPr>
                  <w:tcW w:w="1024" w:type="dxa"/>
                </w:tcPr>
                <w:p w14:paraId="7C0D8C04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</w:t>
                  </w:r>
                </w:p>
              </w:tc>
            </w:tr>
            <w:tr w:rsidR="00EC7AD4" w14:paraId="2ACDB1A8" w14:textId="77777777">
              <w:tc>
                <w:tcPr>
                  <w:tcW w:w="985" w:type="dxa"/>
                </w:tcPr>
                <w:p w14:paraId="4FB7352C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ALAN 2025</w:t>
                  </w:r>
                </w:p>
              </w:tc>
              <w:tc>
                <w:tcPr>
                  <w:tcW w:w="1260" w:type="dxa"/>
                </w:tcPr>
                <w:p w14:paraId="427FC0AF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October</w:t>
                  </w:r>
                  <w:proofErr w:type="spellEnd"/>
                  <w:r>
                    <w:rPr>
                      <w:color w:val="000000"/>
                    </w:rPr>
                    <w:t xml:space="preserve"> 28-30</w:t>
                  </w:r>
                </w:p>
              </w:tc>
              <w:tc>
                <w:tcPr>
                  <w:tcW w:w="1382" w:type="dxa"/>
                </w:tcPr>
                <w:p w14:paraId="3A0FE266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Westport, Ireland</w:t>
                  </w:r>
                </w:p>
              </w:tc>
              <w:tc>
                <w:tcPr>
                  <w:tcW w:w="1449" w:type="dxa"/>
                </w:tcPr>
                <w:p w14:paraId="0E6D4151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t>€235/€150</w:t>
                  </w:r>
                </w:p>
              </w:tc>
              <w:tc>
                <w:tcPr>
                  <w:tcW w:w="1428" w:type="dxa"/>
                </w:tcPr>
                <w:p w14:paraId="106F873C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t>€275/€175</w:t>
                  </w:r>
                </w:p>
              </w:tc>
              <w:tc>
                <w:tcPr>
                  <w:tcW w:w="998" w:type="dxa"/>
                </w:tcPr>
                <w:p w14:paraId="21A3D53A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t>€55</w:t>
                  </w:r>
                </w:p>
              </w:tc>
              <w:tc>
                <w:tcPr>
                  <w:tcW w:w="1306" w:type="dxa"/>
                </w:tcPr>
                <w:p w14:paraId="2537D00A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</w:pPr>
                  <w:r>
                    <w:t>200</w:t>
                  </w:r>
                </w:p>
                <w:p w14:paraId="6934CB6C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</w:pPr>
                  <w:r>
                    <w:t>158 full</w:t>
                  </w:r>
                </w:p>
                <w:p w14:paraId="296CEC7E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t xml:space="preserve">42 </w:t>
                  </w:r>
                  <w:proofErr w:type="spellStart"/>
                  <w:r>
                    <w:t>students</w:t>
                  </w:r>
                  <w:proofErr w:type="spellEnd"/>
                </w:p>
              </w:tc>
              <w:tc>
                <w:tcPr>
                  <w:tcW w:w="1024" w:type="dxa"/>
                </w:tcPr>
                <w:p w14:paraId="52B953B9" w14:textId="77777777" w:rsidR="00EC7AD4" w:rsidRDefault="00000000">
                  <w:pPr>
                    <w:framePr w:hSpace="141" w:wrap="around" w:vAnchor="text" w:hAnchor="text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0" w:hanging="2"/>
                    <w:jc w:val="center"/>
                    <w:rPr>
                      <w:color w:val="000000"/>
                    </w:rPr>
                  </w:pPr>
                  <w:r>
                    <w:t>6</w:t>
                  </w:r>
                </w:p>
              </w:tc>
            </w:tr>
          </w:tbl>
          <w:p w14:paraId="30253E84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textDirection w:val="lrTb"/>
              <w:rPr>
                <w:color w:val="000000"/>
              </w:rPr>
            </w:pPr>
          </w:p>
          <w:p w14:paraId="1FDC288B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textDirection w:val="lrTb"/>
              <w:rPr>
                <w:color w:val="000000"/>
              </w:rPr>
            </w:pPr>
          </w:p>
          <w:p w14:paraId="5C0C2720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textDirection w:val="lrTb"/>
              <w:rPr>
                <w:color w:val="000000"/>
              </w:rPr>
            </w:pPr>
          </w:p>
          <w:p w14:paraId="5945CD2A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textDirection w:val="lrTb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Additional</w:t>
            </w:r>
            <w:proofErr w:type="spellEnd"/>
            <w:r>
              <w:rPr>
                <w:color w:val="000000"/>
              </w:rPr>
              <w:t xml:space="preserve"> information about the format and speakers at the former </w:t>
            </w:r>
            <w:proofErr w:type="spellStart"/>
            <w:r>
              <w:rPr>
                <w:color w:val="000000"/>
              </w:rPr>
              <w:t>conferences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available</w:t>
            </w:r>
            <w:proofErr w:type="spellEnd"/>
            <w:r>
              <w:rPr>
                <w:color w:val="000000"/>
              </w:rPr>
              <w:t xml:space="preserve"> on the </w:t>
            </w:r>
            <w:proofErr w:type="spellStart"/>
            <w:r>
              <w:rPr>
                <w:color w:val="000000"/>
              </w:rPr>
              <w:t>conference</w:t>
            </w:r>
            <w:proofErr w:type="spellEnd"/>
            <w:r>
              <w:rPr>
                <w:color w:val="000000"/>
              </w:rPr>
              <w:t xml:space="preserve"> archive </w:t>
            </w:r>
            <w:proofErr w:type="spellStart"/>
            <w:r>
              <w:rPr>
                <w:color w:val="000000"/>
              </w:rPr>
              <w:t>webpage</w:t>
            </w:r>
            <w:proofErr w:type="spellEnd"/>
            <w:r>
              <w:t xml:space="preserve"> (https://artificiallightatnight.org/archives/).</w:t>
            </w:r>
          </w:p>
          <w:p w14:paraId="65DCBC97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textDirection w:val="lrTb"/>
              <w:rPr>
                <w:color w:val="000000"/>
              </w:rPr>
            </w:pPr>
          </w:p>
          <w:p w14:paraId="67EE5C9D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textDirection w:val="lrTb"/>
              <w:rPr>
                <w:color w:val="000000"/>
              </w:rPr>
            </w:pPr>
          </w:p>
          <w:p w14:paraId="3E63D75D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textDirection w:val="lrTb"/>
              <w:rPr>
                <w:color w:val="000000"/>
              </w:rPr>
            </w:pPr>
          </w:p>
          <w:p w14:paraId="1749ECF2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textDirection w:val="lrTb"/>
              <w:rPr>
                <w:color w:val="000000"/>
              </w:rPr>
            </w:pPr>
          </w:p>
        </w:tc>
      </w:tr>
      <w:tr w:rsidR="00EC7AD4" w14:paraId="19C11FBF" w14:textId="77777777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B185D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textDirection w:val="lrTb"/>
              <w:rPr>
                <w:color w:val="000000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lastRenderedPageBreak/>
              <w:t xml:space="preserve">To </w:t>
            </w:r>
            <w:proofErr w:type="spellStart"/>
            <w:r>
              <w:rPr>
                <w:b/>
                <w:bCs/>
                <w:color w:val="002060"/>
                <w:sz w:val="28"/>
                <w:szCs w:val="28"/>
              </w:rPr>
              <w:t>make</w:t>
            </w:r>
            <w:proofErr w:type="spellEnd"/>
            <w:r>
              <w:rPr>
                <w:b/>
                <w:bCs/>
                <w:color w:val="002060"/>
                <w:sz w:val="28"/>
                <w:szCs w:val="28"/>
              </w:rPr>
              <w:t xml:space="preserve"> a </w:t>
            </w:r>
            <w:proofErr w:type="spellStart"/>
            <w:r>
              <w:rPr>
                <w:b/>
                <w:bCs/>
                <w:color w:val="002060"/>
                <w:sz w:val="28"/>
                <w:szCs w:val="28"/>
              </w:rPr>
              <w:t>bid</w:t>
            </w:r>
            <w:proofErr w:type="spellEnd"/>
            <w:r>
              <w:rPr>
                <w:b/>
                <w:bCs/>
                <w:color w:val="002060"/>
                <w:sz w:val="28"/>
                <w:szCs w:val="28"/>
              </w:rPr>
              <w:t xml:space="preserve"> to host ALAN 2029, </w:t>
            </w:r>
            <w:proofErr w:type="spellStart"/>
            <w:r>
              <w:rPr>
                <w:b/>
                <w:bCs/>
                <w:color w:val="002060"/>
                <w:sz w:val="28"/>
                <w:szCs w:val="28"/>
              </w:rPr>
              <w:t>please</w:t>
            </w:r>
            <w:proofErr w:type="spellEnd"/>
            <w:r>
              <w:rPr>
                <w:b/>
                <w:bCs/>
                <w:color w:val="002060"/>
                <w:sz w:val="28"/>
                <w:szCs w:val="28"/>
              </w:rPr>
              <w:t xml:space="preserve"> </w:t>
            </w:r>
            <w:proofErr w:type="spellStart"/>
            <w:r>
              <w:rPr>
                <w:b/>
                <w:bCs/>
                <w:color w:val="002060"/>
                <w:sz w:val="28"/>
                <w:szCs w:val="28"/>
              </w:rPr>
              <w:t>complete</w:t>
            </w:r>
            <w:proofErr w:type="spellEnd"/>
            <w:r>
              <w:rPr>
                <w:b/>
                <w:bCs/>
                <w:color w:val="002060"/>
                <w:sz w:val="28"/>
                <w:szCs w:val="28"/>
              </w:rPr>
              <w:t xml:space="preserve"> the </w:t>
            </w:r>
            <w:proofErr w:type="spellStart"/>
            <w:r>
              <w:rPr>
                <w:b/>
                <w:bCs/>
                <w:color w:val="002060"/>
                <w:sz w:val="28"/>
                <w:szCs w:val="28"/>
              </w:rPr>
              <w:t>following</w:t>
            </w:r>
            <w:proofErr w:type="spellEnd"/>
            <w:r>
              <w:rPr>
                <w:b/>
                <w:bCs/>
                <w:color w:val="002060"/>
                <w:sz w:val="28"/>
                <w:szCs w:val="28"/>
              </w:rPr>
              <w:t xml:space="preserve"> questionnaire and return </w:t>
            </w:r>
            <w:proofErr w:type="spellStart"/>
            <w:r>
              <w:rPr>
                <w:b/>
                <w:bCs/>
                <w:color w:val="002060"/>
                <w:sz w:val="28"/>
                <w:szCs w:val="28"/>
              </w:rPr>
              <w:t>it</w:t>
            </w:r>
            <w:proofErr w:type="spellEnd"/>
            <w:r>
              <w:rPr>
                <w:b/>
                <w:bCs/>
                <w:color w:val="002060"/>
                <w:sz w:val="28"/>
                <w:szCs w:val="28"/>
              </w:rPr>
              <w:t xml:space="preserve"> by August 14, 2026, to contact@artificiallightatnight.org</w:t>
            </w:r>
          </w:p>
          <w:p w14:paraId="6332793B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</w:p>
          <w:p w14:paraId="2261B749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 xml:space="preserve">The </w:t>
            </w:r>
            <w:proofErr w:type="spellStart"/>
            <w:r>
              <w:rPr>
                <w:color w:val="000000"/>
              </w:rPr>
              <w:t>form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below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will</w:t>
            </w:r>
            <w:proofErr w:type="spellEnd"/>
            <w:r>
              <w:rPr>
                <w:color w:val="000000"/>
              </w:rPr>
              <w:t xml:space="preserve"> expand as </w:t>
            </w:r>
            <w:proofErr w:type="spellStart"/>
            <w:r>
              <w:rPr>
                <w:color w:val="000000"/>
              </w:rPr>
              <w:t>you</w:t>
            </w:r>
            <w:proofErr w:type="spellEnd"/>
            <w:r>
              <w:rPr>
                <w:color w:val="000000"/>
              </w:rPr>
              <w:t xml:space="preserve"> type. Images and </w:t>
            </w:r>
            <w:proofErr w:type="spellStart"/>
            <w:r>
              <w:rPr>
                <w:color w:val="000000"/>
              </w:rPr>
              <w:t>additional</w:t>
            </w:r>
            <w:proofErr w:type="spellEnd"/>
            <w:r>
              <w:rPr>
                <w:color w:val="000000"/>
              </w:rPr>
              <w:t xml:space="preserve"> information </w:t>
            </w:r>
            <w:proofErr w:type="spellStart"/>
            <w:r>
              <w:rPr>
                <w:color w:val="000000"/>
              </w:rPr>
              <w:t>may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added</w:t>
            </w:r>
            <w:proofErr w:type="spellEnd"/>
            <w:r>
              <w:rPr>
                <w:color w:val="000000"/>
              </w:rPr>
              <w:t xml:space="preserve"> as </w:t>
            </w:r>
            <w:proofErr w:type="spellStart"/>
            <w:r>
              <w:rPr>
                <w:color w:val="000000"/>
              </w:rPr>
              <w:t>necessary</w:t>
            </w:r>
            <w:proofErr w:type="spellEnd"/>
            <w:r>
              <w:rPr>
                <w:color w:val="000000"/>
              </w:rPr>
              <w:t xml:space="preserve"> or </w:t>
            </w:r>
            <w:proofErr w:type="spellStart"/>
            <w:r>
              <w:rPr>
                <w:color w:val="000000"/>
              </w:rPr>
              <w:t>provided</w:t>
            </w:r>
            <w:proofErr w:type="spellEnd"/>
            <w:r>
              <w:rPr>
                <w:color w:val="000000"/>
              </w:rPr>
              <w:t xml:space="preserve"> as an </w:t>
            </w:r>
            <w:proofErr w:type="spellStart"/>
            <w:r>
              <w:rPr>
                <w:color w:val="000000"/>
              </w:rPr>
              <w:t>additional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attachment</w:t>
            </w:r>
            <w:proofErr w:type="spellEnd"/>
            <w:r>
              <w:rPr>
                <w:color w:val="000000"/>
              </w:rPr>
              <w:t>.</w:t>
            </w:r>
          </w:p>
        </w:tc>
      </w:tr>
      <w:tr w:rsidR="00EC7AD4" w14:paraId="641F9F92" w14:textId="77777777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BAD04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textDirection w:val="lrTb"/>
              <w:rPr>
                <w:color w:val="002060"/>
                <w:sz w:val="28"/>
                <w:szCs w:val="28"/>
              </w:rPr>
            </w:pPr>
          </w:p>
          <w:p w14:paraId="0C594900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textDirection w:val="lrTb"/>
              <w:rPr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 xml:space="preserve">ALAN 2029 </w:t>
            </w:r>
            <w:proofErr w:type="spellStart"/>
            <w:r>
              <w:rPr>
                <w:b/>
                <w:bCs/>
                <w:color w:val="002060"/>
                <w:sz w:val="28"/>
                <w:szCs w:val="28"/>
              </w:rPr>
              <w:t>bid</w:t>
            </w:r>
            <w:proofErr w:type="spellEnd"/>
            <w:r>
              <w:rPr>
                <w:b/>
                <w:bCs/>
                <w:color w:val="002060"/>
                <w:sz w:val="28"/>
                <w:szCs w:val="28"/>
              </w:rPr>
              <w:t xml:space="preserve"> questionnaire</w:t>
            </w:r>
          </w:p>
          <w:p w14:paraId="5852309B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" w:hanging="3"/>
              <w:jc w:val="center"/>
              <w:textDirection w:val="lrTb"/>
              <w:rPr>
                <w:color w:val="002060"/>
                <w:sz w:val="28"/>
                <w:szCs w:val="28"/>
              </w:rPr>
            </w:pPr>
          </w:p>
        </w:tc>
      </w:tr>
      <w:tr w:rsidR="00EC7AD4" w14:paraId="54752A8E" w14:textId="77777777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98825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Who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chairing</w:t>
            </w:r>
            <w:proofErr w:type="spellEnd"/>
            <w:r>
              <w:rPr>
                <w:color w:val="000000"/>
              </w:rPr>
              <w:t xml:space="preserve"> the Local </w:t>
            </w:r>
            <w:proofErr w:type="spellStart"/>
            <w:r>
              <w:rPr>
                <w:color w:val="000000"/>
              </w:rPr>
              <w:t>Organizing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Committee</w:t>
            </w:r>
            <w:proofErr w:type="spellEnd"/>
            <w:r>
              <w:rPr>
                <w:color w:val="000000"/>
              </w:rPr>
              <w:t xml:space="preserve">? </w:t>
            </w:r>
          </w:p>
          <w:p w14:paraId="3628C0B2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  <w:sz w:val="16"/>
                <w:szCs w:val="16"/>
              </w:rPr>
            </w:pPr>
          </w:p>
        </w:tc>
      </w:tr>
      <w:tr w:rsidR="00EC7AD4" w14:paraId="75AE887C" w14:textId="77777777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E64C6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Who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else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is</w:t>
            </w:r>
            <w:proofErr w:type="spellEnd"/>
            <w:r>
              <w:rPr>
                <w:color w:val="000000"/>
              </w:rPr>
              <w:t xml:space="preserve"> on </w:t>
            </w:r>
            <w:proofErr w:type="spellStart"/>
            <w:r>
              <w:rPr>
                <w:color w:val="000000"/>
              </w:rPr>
              <w:t>your</w:t>
            </w:r>
            <w:proofErr w:type="spellEnd"/>
            <w:r>
              <w:rPr>
                <w:color w:val="000000"/>
              </w:rPr>
              <w:t xml:space="preserve"> Local </w:t>
            </w:r>
            <w:proofErr w:type="spellStart"/>
            <w:r>
              <w:rPr>
                <w:color w:val="000000"/>
              </w:rPr>
              <w:t>Organizing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Committee</w:t>
            </w:r>
            <w:proofErr w:type="spellEnd"/>
            <w:r>
              <w:rPr>
                <w:color w:val="000000"/>
              </w:rPr>
              <w:t xml:space="preserve">? </w:t>
            </w:r>
          </w:p>
          <w:p w14:paraId="2D9CDBF1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  <w:sz w:val="16"/>
                <w:szCs w:val="16"/>
              </w:rPr>
            </w:pPr>
          </w:p>
        </w:tc>
      </w:tr>
      <w:tr w:rsidR="00EC7AD4" w14:paraId="4C5E80F9" w14:textId="77777777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6F861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Please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describe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your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experience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organizing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conferences</w:t>
            </w:r>
            <w:proofErr w:type="spellEnd"/>
            <w:r>
              <w:rPr>
                <w:color w:val="000000"/>
              </w:rPr>
              <w:t xml:space="preserve"> or </w:t>
            </w:r>
            <w:proofErr w:type="spellStart"/>
            <w:r>
              <w:rPr>
                <w:color w:val="000000"/>
              </w:rPr>
              <w:t>other</w:t>
            </w:r>
            <w:proofErr w:type="spellEnd"/>
            <w:r>
              <w:rPr>
                <w:color w:val="000000"/>
              </w:rPr>
              <w:t xml:space="preserve"> large </w:t>
            </w:r>
            <w:proofErr w:type="spellStart"/>
            <w:r>
              <w:rPr>
                <w:color w:val="000000"/>
              </w:rPr>
              <w:t>events</w:t>
            </w:r>
            <w:proofErr w:type="spellEnd"/>
            <w:r>
              <w:rPr>
                <w:color w:val="000000"/>
              </w:rPr>
              <w:t xml:space="preserve"> in the </w:t>
            </w:r>
            <w:proofErr w:type="spellStart"/>
            <w:r>
              <w:rPr>
                <w:color w:val="000000"/>
              </w:rPr>
              <w:t>past</w:t>
            </w:r>
            <w:proofErr w:type="spellEnd"/>
            <w:r>
              <w:rPr>
                <w:color w:val="000000"/>
              </w:rPr>
              <w:t xml:space="preserve">: </w:t>
            </w:r>
          </w:p>
          <w:p w14:paraId="5D637A7A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  <w:sz w:val="16"/>
                <w:szCs w:val="16"/>
              </w:rPr>
            </w:pPr>
          </w:p>
        </w:tc>
      </w:tr>
      <w:tr w:rsidR="00EC7AD4" w14:paraId="1595C45C" w14:textId="77777777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6A473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What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your</w:t>
            </w:r>
            <w:proofErr w:type="spellEnd"/>
            <w:r>
              <w:rPr>
                <w:color w:val="000000"/>
              </w:rPr>
              <w:t xml:space="preserve"> venue? </w:t>
            </w:r>
          </w:p>
          <w:p w14:paraId="285FC15F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  <w:sz w:val="18"/>
                <w:szCs w:val="18"/>
              </w:rPr>
            </w:pPr>
          </w:p>
          <w:p w14:paraId="7C8A1B12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Describe</w:t>
            </w:r>
            <w:proofErr w:type="spellEnd"/>
            <w:r>
              <w:rPr>
                <w:color w:val="000000"/>
              </w:rPr>
              <w:t xml:space="preserve"> the </w:t>
            </w:r>
            <w:proofErr w:type="spellStart"/>
            <w:r>
              <w:rPr>
                <w:color w:val="000000"/>
              </w:rPr>
              <w:t>facilities</w:t>
            </w:r>
            <w:proofErr w:type="spellEnd"/>
            <w:r>
              <w:rPr>
                <w:color w:val="000000"/>
              </w:rPr>
              <w:t xml:space="preserve">: </w:t>
            </w:r>
          </w:p>
          <w:p w14:paraId="593D7F44" w14:textId="77777777" w:rsidR="00EC7A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Number</w:t>
            </w:r>
            <w:proofErr w:type="spellEnd"/>
            <w:r>
              <w:rPr>
                <w:color w:val="000000"/>
              </w:rPr>
              <w:t xml:space="preserve"> of </w:t>
            </w:r>
            <w:proofErr w:type="spellStart"/>
            <w:r>
              <w:rPr>
                <w:color w:val="000000"/>
              </w:rPr>
              <w:t>conference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rooms</w:t>
            </w:r>
            <w:proofErr w:type="spellEnd"/>
            <w:r>
              <w:rPr>
                <w:color w:val="000000"/>
              </w:rPr>
              <w:t xml:space="preserve"> and </w:t>
            </w:r>
            <w:proofErr w:type="spellStart"/>
            <w:r>
              <w:rPr>
                <w:color w:val="000000"/>
              </w:rPr>
              <w:t>their</w:t>
            </w:r>
            <w:proofErr w:type="spellEnd"/>
            <w:r>
              <w:rPr>
                <w:color w:val="000000"/>
              </w:rPr>
              <w:t xml:space="preserve"> size: </w:t>
            </w:r>
          </w:p>
          <w:p w14:paraId="27484C1D" w14:textId="77777777" w:rsidR="00EC7A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Number</w:t>
            </w:r>
            <w:proofErr w:type="spellEnd"/>
            <w:r>
              <w:rPr>
                <w:color w:val="000000"/>
              </w:rPr>
              <w:t xml:space="preserve"> of possible </w:t>
            </w:r>
            <w:proofErr w:type="spellStart"/>
            <w:r>
              <w:rPr>
                <w:color w:val="000000"/>
              </w:rPr>
              <w:t>parallel</w:t>
            </w:r>
            <w:proofErr w:type="spellEnd"/>
            <w:r>
              <w:rPr>
                <w:color w:val="000000"/>
              </w:rPr>
              <w:t xml:space="preserve"> sessions (2 or 3): </w:t>
            </w:r>
          </w:p>
          <w:p w14:paraId="1B9CCA68" w14:textId="77777777" w:rsidR="00EC7A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Wheelchair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accessibility</w:t>
            </w:r>
            <w:proofErr w:type="spellEnd"/>
            <w:r>
              <w:rPr>
                <w:color w:val="000000"/>
              </w:rPr>
              <w:t xml:space="preserve">: </w:t>
            </w:r>
          </w:p>
          <w:p w14:paraId="690DB166" w14:textId="77777777" w:rsidR="00EC7A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 xml:space="preserve">Internet </w:t>
            </w:r>
            <w:proofErr w:type="spellStart"/>
            <w:r>
              <w:rPr>
                <w:color w:val="000000"/>
              </w:rPr>
              <w:t>availability</w:t>
            </w:r>
            <w:proofErr w:type="spellEnd"/>
            <w:r>
              <w:rPr>
                <w:color w:val="000000"/>
              </w:rPr>
              <w:t xml:space="preserve">: </w:t>
            </w:r>
          </w:p>
          <w:p w14:paraId="4D5B8A0B" w14:textId="77777777" w:rsidR="00EC7A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Availability</w:t>
            </w:r>
            <w:proofErr w:type="spellEnd"/>
            <w:r>
              <w:rPr>
                <w:color w:val="000000"/>
              </w:rPr>
              <w:t xml:space="preserve"> of </w:t>
            </w:r>
            <w:proofErr w:type="spellStart"/>
            <w:r>
              <w:rPr>
                <w:color w:val="000000"/>
              </w:rPr>
              <w:t>natural</w:t>
            </w:r>
            <w:proofErr w:type="spellEnd"/>
            <w:r>
              <w:rPr>
                <w:color w:val="000000"/>
              </w:rPr>
              <w:t xml:space="preserve"> light (in </w:t>
            </w:r>
            <w:proofErr w:type="spellStart"/>
            <w:r>
              <w:rPr>
                <w:color w:val="000000"/>
              </w:rPr>
              <w:t>rooms</w:t>
            </w:r>
            <w:proofErr w:type="spellEnd"/>
            <w:r>
              <w:rPr>
                <w:color w:val="000000"/>
              </w:rPr>
              <w:t xml:space="preserve">? </w:t>
            </w:r>
            <w:proofErr w:type="spellStart"/>
            <w:r>
              <w:rPr>
                <w:color w:val="000000"/>
              </w:rPr>
              <w:t>During</w:t>
            </w:r>
            <w:proofErr w:type="spellEnd"/>
            <w:r>
              <w:rPr>
                <w:color w:val="000000"/>
              </w:rPr>
              <w:t xml:space="preserve"> breaks?): </w:t>
            </w:r>
          </w:p>
          <w:p w14:paraId="4BCBA8BA" w14:textId="77777777" w:rsidR="00EC7A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 xml:space="preserve">Can the </w:t>
            </w:r>
            <w:proofErr w:type="spellStart"/>
            <w:r>
              <w:rPr>
                <w:color w:val="000000"/>
              </w:rPr>
              <w:t>rooms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</w:t>
            </w:r>
            <w:proofErr w:type="spellEnd"/>
            <w:r>
              <w:rPr>
                <w:color w:val="000000"/>
              </w:rPr>
              <w:t xml:space="preserve"> made </w:t>
            </w:r>
            <w:proofErr w:type="spellStart"/>
            <w:r>
              <w:rPr>
                <w:color w:val="000000"/>
              </w:rPr>
              <w:t>very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dark</w:t>
            </w:r>
            <w:proofErr w:type="spellEnd"/>
            <w:r>
              <w:rPr>
                <w:color w:val="000000"/>
              </w:rPr>
              <w:t xml:space="preserve"> (for </w:t>
            </w:r>
            <w:proofErr w:type="spellStart"/>
            <w:r>
              <w:rPr>
                <w:color w:val="000000"/>
              </w:rPr>
              <w:t>displaying</w:t>
            </w:r>
            <w:proofErr w:type="spellEnd"/>
            <w:r>
              <w:rPr>
                <w:color w:val="000000"/>
              </w:rPr>
              <w:t xml:space="preserve"> images of stars, </w:t>
            </w:r>
            <w:proofErr w:type="spellStart"/>
            <w:r>
              <w:rPr>
                <w:color w:val="000000"/>
              </w:rPr>
              <w:t>lighting</w:t>
            </w:r>
            <w:proofErr w:type="spellEnd"/>
            <w:r>
              <w:rPr>
                <w:color w:val="000000"/>
              </w:rPr>
              <w:t xml:space="preserve"> design, etc.)? </w:t>
            </w:r>
          </w:p>
          <w:p w14:paraId="5F14D484" w14:textId="77777777" w:rsidR="00EC7A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 xml:space="preserve">Audio/Visual plan: </w:t>
            </w:r>
          </w:p>
          <w:p w14:paraId="3D29A9D7" w14:textId="77777777" w:rsidR="00EC7A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 xml:space="preserve">Can </w:t>
            </w:r>
            <w:proofErr w:type="spellStart"/>
            <w:r>
              <w:rPr>
                <w:color w:val="000000"/>
              </w:rPr>
              <w:t>you</w:t>
            </w:r>
            <w:proofErr w:type="spellEnd"/>
            <w:r>
              <w:rPr>
                <w:color w:val="000000"/>
              </w:rPr>
              <w:t xml:space="preserve"> support online </w:t>
            </w:r>
            <w:proofErr w:type="spellStart"/>
            <w:r>
              <w:rPr>
                <w:color w:val="000000"/>
              </w:rPr>
              <w:t>attendees</w:t>
            </w:r>
            <w:proofErr w:type="spellEnd"/>
            <w:r>
              <w:rPr>
                <w:color w:val="000000"/>
              </w:rPr>
              <w:t xml:space="preserve">? </w:t>
            </w:r>
          </w:p>
          <w:p w14:paraId="02656770" w14:textId="77777777" w:rsidR="00EC7A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 xml:space="preserve">How </w:t>
            </w:r>
            <w:proofErr w:type="spellStart"/>
            <w:r>
              <w:rPr>
                <w:color w:val="000000"/>
              </w:rPr>
              <w:t>many</w:t>
            </w:r>
            <w:proofErr w:type="spellEnd"/>
            <w:r>
              <w:rPr>
                <w:color w:val="000000"/>
              </w:rPr>
              <w:t xml:space="preserve"> posters can </w:t>
            </w:r>
            <w:proofErr w:type="spellStart"/>
            <w:r>
              <w:rPr>
                <w:color w:val="000000"/>
              </w:rPr>
              <w:t>you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accommodate</w:t>
            </w:r>
            <w:proofErr w:type="spellEnd"/>
            <w:r>
              <w:rPr>
                <w:color w:val="000000"/>
              </w:rPr>
              <w:t xml:space="preserve">? </w:t>
            </w:r>
          </w:p>
          <w:p w14:paraId="073DEE5C" w14:textId="77777777" w:rsidR="00EC7A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 xml:space="preserve">Can the posters </w:t>
            </w:r>
            <w:proofErr w:type="spellStart"/>
            <w:r>
              <w:rPr>
                <w:color w:val="000000"/>
              </w:rPr>
              <w:t>be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displayed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during</w:t>
            </w:r>
            <w:proofErr w:type="spellEnd"/>
            <w:r>
              <w:rPr>
                <w:color w:val="000000"/>
              </w:rPr>
              <w:t xml:space="preserve"> the </w:t>
            </w:r>
            <w:proofErr w:type="spellStart"/>
            <w:r>
              <w:rPr>
                <w:color w:val="000000"/>
              </w:rPr>
              <w:t>whole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conference</w:t>
            </w:r>
            <w:proofErr w:type="spellEnd"/>
            <w:r>
              <w:rPr>
                <w:color w:val="000000"/>
              </w:rPr>
              <w:t xml:space="preserve">? </w:t>
            </w:r>
          </w:p>
          <w:p w14:paraId="6DEDFB84" w14:textId="77777777" w:rsidR="00EC7A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Cost</w:t>
            </w:r>
            <w:proofErr w:type="spellEnd"/>
            <w:r>
              <w:rPr>
                <w:color w:val="000000"/>
              </w:rPr>
              <w:t xml:space="preserve"> of venue: </w:t>
            </w:r>
          </w:p>
          <w:p w14:paraId="5DD6DB59" w14:textId="77777777" w:rsidR="00EC7A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Sustainability</w:t>
            </w:r>
            <w:proofErr w:type="spellEnd"/>
            <w:r>
              <w:rPr>
                <w:color w:val="000000"/>
              </w:rPr>
              <w:t xml:space="preserve"> (e.g. plastic or </w:t>
            </w:r>
            <w:proofErr w:type="spellStart"/>
            <w:r>
              <w:rPr>
                <w:color w:val="000000"/>
              </w:rPr>
              <w:t>reusable</w:t>
            </w:r>
            <w:proofErr w:type="spellEnd"/>
            <w:r>
              <w:rPr>
                <w:color w:val="000000"/>
              </w:rPr>
              <w:t xml:space="preserve"> cups and </w:t>
            </w:r>
            <w:proofErr w:type="spellStart"/>
            <w:r>
              <w:rPr>
                <w:color w:val="000000"/>
              </w:rPr>
              <w:t>dishes</w:t>
            </w:r>
            <w:proofErr w:type="spellEnd"/>
            <w:r>
              <w:rPr>
                <w:color w:val="000000"/>
              </w:rPr>
              <w:t xml:space="preserve">): </w:t>
            </w:r>
          </w:p>
          <w:p w14:paraId="16A9BF53" w14:textId="77777777" w:rsidR="00EC7AD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Others</w:t>
            </w:r>
            <w:proofErr w:type="spellEnd"/>
            <w:r>
              <w:rPr>
                <w:color w:val="000000"/>
              </w:rPr>
              <w:t xml:space="preserve">: </w:t>
            </w:r>
          </w:p>
          <w:p w14:paraId="091D8C67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</w:p>
          <w:p w14:paraId="4D9FF634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Please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consider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attaching</w:t>
            </w:r>
            <w:proofErr w:type="spellEnd"/>
            <w:r>
              <w:rPr>
                <w:color w:val="000000"/>
              </w:rPr>
              <w:t xml:space="preserve"> photos and </w:t>
            </w:r>
            <w:proofErr w:type="spellStart"/>
            <w:r>
              <w:rPr>
                <w:color w:val="000000"/>
              </w:rPr>
              <w:t>maps</w:t>
            </w:r>
            <w:proofErr w:type="spellEnd"/>
            <w:r>
              <w:rPr>
                <w:color w:val="000000"/>
              </w:rPr>
              <w:t xml:space="preserve"> of the venue and/or </w:t>
            </w:r>
            <w:proofErr w:type="spellStart"/>
            <w:r>
              <w:rPr>
                <w:color w:val="000000"/>
              </w:rPr>
              <w:t>hotel</w:t>
            </w:r>
            <w:proofErr w:type="spellEnd"/>
            <w:r>
              <w:rPr>
                <w:color w:val="000000"/>
              </w:rPr>
              <w:t xml:space="preserve">(s) to help the </w:t>
            </w:r>
            <w:proofErr w:type="spellStart"/>
            <w:r>
              <w:rPr>
                <w:color w:val="000000"/>
              </w:rPr>
              <w:t>steering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committee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evaluate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your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proposed</w:t>
            </w:r>
            <w:proofErr w:type="spellEnd"/>
            <w:r>
              <w:rPr>
                <w:color w:val="000000"/>
              </w:rPr>
              <w:t xml:space="preserve"> location. </w:t>
            </w:r>
          </w:p>
          <w:p w14:paraId="0CB4F7DE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  <w:sz w:val="16"/>
                <w:szCs w:val="16"/>
              </w:rPr>
            </w:pPr>
          </w:p>
        </w:tc>
      </w:tr>
      <w:tr w:rsidR="00EC7AD4" w14:paraId="631EEAB1" w14:textId="77777777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AC68E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What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is</w:t>
            </w:r>
            <w:proofErr w:type="spellEnd"/>
            <w:r>
              <w:rPr>
                <w:color w:val="000000"/>
              </w:rPr>
              <w:t xml:space="preserve"> the maximum size </w:t>
            </w:r>
            <w:proofErr w:type="spellStart"/>
            <w:r>
              <w:rPr>
                <w:color w:val="000000"/>
              </w:rPr>
              <w:t>your</w:t>
            </w:r>
            <w:proofErr w:type="spellEnd"/>
            <w:r>
              <w:rPr>
                <w:color w:val="000000"/>
              </w:rPr>
              <w:t xml:space="preserve"> venue </w:t>
            </w:r>
            <w:proofErr w:type="spellStart"/>
            <w:r>
              <w:rPr>
                <w:color w:val="000000"/>
              </w:rPr>
              <w:t>could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entertain</w:t>
            </w:r>
            <w:proofErr w:type="spellEnd"/>
            <w:r>
              <w:rPr>
                <w:color w:val="000000"/>
              </w:rPr>
              <w:t xml:space="preserve">? </w:t>
            </w:r>
          </w:p>
          <w:p w14:paraId="25BFF3DA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What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is</w:t>
            </w:r>
            <w:proofErr w:type="spellEnd"/>
            <w:r>
              <w:rPr>
                <w:color w:val="000000"/>
              </w:rPr>
              <w:t xml:space="preserve"> the minimum size </w:t>
            </w:r>
            <w:proofErr w:type="spellStart"/>
            <w:r>
              <w:rPr>
                <w:color w:val="000000"/>
              </w:rPr>
              <w:t>your</w:t>
            </w:r>
            <w:proofErr w:type="spellEnd"/>
            <w:r>
              <w:rPr>
                <w:color w:val="000000"/>
              </w:rPr>
              <w:t xml:space="preserve"> venue </w:t>
            </w:r>
            <w:proofErr w:type="spellStart"/>
            <w:r>
              <w:rPr>
                <w:color w:val="000000"/>
              </w:rPr>
              <w:t>could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entertain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while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maintaining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cost-neutrality</w:t>
            </w:r>
            <w:proofErr w:type="spellEnd"/>
            <w:r>
              <w:rPr>
                <w:color w:val="000000"/>
              </w:rPr>
              <w:t xml:space="preserve">? </w:t>
            </w:r>
          </w:p>
          <w:p w14:paraId="4FFAC9DC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</w:p>
        </w:tc>
      </w:tr>
      <w:tr w:rsidR="00EC7AD4" w14:paraId="71941B58" w14:textId="77777777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E661D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 xml:space="preserve">Are </w:t>
            </w:r>
            <w:proofErr w:type="spellStart"/>
            <w:r>
              <w:rPr>
                <w:color w:val="000000"/>
              </w:rPr>
              <w:t>you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partnering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with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other</w:t>
            </w:r>
            <w:proofErr w:type="spellEnd"/>
            <w:r>
              <w:rPr>
                <w:color w:val="000000"/>
              </w:rPr>
              <w:t xml:space="preserve"> local </w:t>
            </w:r>
            <w:proofErr w:type="spellStart"/>
            <w:r>
              <w:rPr>
                <w:color w:val="000000"/>
              </w:rPr>
              <w:t>organizations</w:t>
            </w:r>
            <w:proofErr w:type="spellEnd"/>
            <w:r>
              <w:rPr>
                <w:color w:val="000000"/>
              </w:rPr>
              <w:t xml:space="preserve">? </w:t>
            </w:r>
          </w:p>
          <w:p w14:paraId="0D4029E6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</w:p>
        </w:tc>
      </w:tr>
      <w:tr w:rsidR="00EC7AD4" w14:paraId="36AD385C" w14:textId="77777777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9E10C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What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is</w:t>
            </w:r>
            <w:proofErr w:type="spellEnd"/>
            <w:r>
              <w:rPr>
                <w:color w:val="000000"/>
              </w:rPr>
              <w:t xml:space="preserve"> the </w:t>
            </w:r>
            <w:proofErr w:type="spellStart"/>
            <w:r>
              <w:rPr>
                <w:color w:val="000000"/>
              </w:rPr>
              <w:t>travel</w:t>
            </w:r>
            <w:proofErr w:type="spellEnd"/>
            <w:r>
              <w:rPr>
                <w:color w:val="000000"/>
              </w:rPr>
              <w:t xml:space="preserve"> time </w:t>
            </w:r>
            <w:proofErr w:type="spellStart"/>
            <w:r>
              <w:rPr>
                <w:color w:val="000000"/>
              </w:rPr>
              <w:t>from</w:t>
            </w:r>
            <w:proofErr w:type="spellEnd"/>
            <w:r>
              <w:rPr>
                <w:color w:val="000000"/>
              </w:rPr>
              <w:t xml:space="preserve"> the </w:t>
            </w:r>
            <w:proofErr w:type="spellStart"/>
            <w:r>
              <w:rPr>
                <w:color w:val="000000"/>
              </w:rPr>
              <w:t>nearest</w:t>
            </w:r>
            <w:proofErr w:type="spellEnd"/>
            <w:r>
              <w:rPr>
                <w:color w:val="000000"/>
              </w:rPr>
              <w:t xml:space="preserve"> international </w:t>
            </w:r>
            <w:proofErr w:type="spellStart"/>
            <w:r>
              <w:rPr>
                <w:color w:val="000000"/>
              </w:rPr>
              <w:t>airport</w:t>
            </w:r>
            <w:proofErr w:type="spellEnd"/>
            <w:r>
              <w:rPr>
                <w:color w:val="000000"/>
              </w:rPr>
              <w:t xml:space="preserve"> to the venue? </w:t>
            </w:r>
          </w:p>
          <w:p w14:paraId="7C6B80B7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</w:p>
          <w:p w14:paraId="4335FA3F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What</w:t>
            </w:r>
            <w:proofErr w:type="spellEnd"/>
            <w:r>
              <w:rPr>
                <w:color w:val="000000"/>
              </w:rPr>
              <w:t xml:space="preserve"> are the options for </w:t>
            </w:r>
            <w:proofErr w:type="spellStart"/>
            <w:r>
              <w:rPr>
                <w:color w:val="000000"/>
              </w:rPr>
              <w:t>travel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from</w:t>
            </w:r>
            <w:proofErr w:type="spellEnd"/>
            <w:r>
              <w:rPr>
                <w:color w:val="000000"/>
              </w:rPr>
              <w:t xml:space="preserve"> the </w:t>
            </w:r>
            <w:proofErr w:type="spellStart"/>
            <w:r>
              <w:rPr>
                <w:color w:val="000000"/>
              </w:rPr>
              <w:t>airport</w:t>
            </w:r>
            <w:proofErr w:type="spellEnd"/>
            <w:r>
              <w:rPr>
                <w:color w:val="000000"/>
              </w:rPr>
              <w:t xml:space="preserve"> to the venue? </w:t>
            </w:r>
          </w:p>
          <w:p w14:paraId="08CE0FD7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</w:p>
          <w:p w14:paraId="6442737C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 xml:space="preserve">If </w:t>
            </w:r>
            <w:proofErr w:type="spellStart"/>
            <w:r>
              <w:rPr>
                <w:color w:val="000000"/>
              </w:rPr>
              <w:t>your</w:t>
            </w:r>
            <w:proofErr w:type="spellEnd"/>
            <w:r>
              <w:rPr>
                <w:color w:val="000000"/>
              </w:rPr>
              <w:t xml:space="preserve"> venue </w:t>
            </w:r>
            <w:proofErr w:type="spellStart"/>
            <w:r>
              <w:rPr>
                <w:color w:val="000000"/>
              </w:rPr>
              <w:t>is</w:t>
            </w:r>
            <w:proofErr w:type="spellEnd"/>
            <w:r>
              <w:rPr>
                <w:color w:val="000000"/>
              </w:rPr>
              <w:t xml:space="preserve"> far </w:t>
            </w:r>
            <w:proofErr w:type="spellStart"/>
            <w:r>
              <w:rPr>
                <w:color w:val="000000"/>
              </w:rPr>
              <w:t>from</w:t>
            </w:r>
            <w:proofErr w:type="spellEnd"/>
            <w:r>
              <w:rPr>
                <w:color w:val="000000"/>
              </w:rPr>
              <w:t xml:space="preserve"> an international </w:t>
            </w:r>
            <w:proofErr w:type="spellStart"/>
            <w:r>
              <w:rPr>
                <w:color w:val="000000"/>
              </w:rPr>
              <w:t>airport</w:t>
            </w:r>
            <w:proofErr w:type="spellEnd"/>
            <w:r>
              <w:rPr>
                <w:color w:val="000000"/>
              </w:rPr>
              <w:t xml:space="preserve">, do </w:t>
            </w:r>
            <w:proofErr w:type="spellStart"/>
            <w:r>
              <w:rPr>
                <w:color w:val="000000"/>
              </w:rPr>
              <w:t>you</w:t>
            </w:r>
            <w:proofErr w:type="spellEnd"/>
            <w:r>
              <w:rPr>
                <w:color w:val="000000"/>
              </w:rPr>
              <w:t xml:space="preserve"> plan to arrange bus transport </w:t>
            </w:r>
            <w:proofErr w:type="spellStart"/>
            <w:r>
              <w:rPr>
                <w:color w:val="000000"/>
              </w:rPr>
              <w:t>from</w:t>
            </w:r>
            <w:proofErr w:type="spellEnd"/>
            <w:r>
              <w:rPr>
                <w:color w:val="000000"/>
              </w:rPr>
              <w:t xml:space="preserve"> a major city to the venue? If </w:t>
            </w:r>
            <w:proofErr w:type="spellStart"/>
            <w:r>
              <w:rPr>
                <w:color w:val="000000"/>
              </w:rPr>
              <w:t>so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what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would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cost</w:t>
            </w:r>
            <w:proofErr w:type="spellEnd"/>
            <w:r>
              <w:rPr>
                <w:color w:val="000000"/>
              </w:rPr>
              <w:t xml:space="preserve">? </w:t>
            </w:r>
          </w:p>
          <w:p w14:paraId="645547B8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</w:p>
        </w:tc>
      </w:tr>
      <w:tr w:rsidR="00EC7AD4" w14:paraId="7CFC314A" w14:textId="77777777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7E515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What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is</w:t>
            </w:r>
            <w:proofErr w:type="spellEnd"/>
            <w:r>
              <w:rPr>
                <w:color w:val="000000"/>
              </w:rPr>
              <w:t xml:space="preserve"> the </w:t>
            </w:r>
            <w:proofErr w:type="spellStart"/>
            <w:r>
              <w:rPr>
                <w:color w:val="000000"/>
              </w:rPr>
              <w:t>price</w:t>
            </w:r>
            <w:proofErr w:type="spellEnd"/>
            <w:r>
              <w:rPr>
                <w:color w:val="000000"/>
              </w:rPr>
              <w:t xml:space="preserve"> range and </w:t>
            </w:r>
            <w:proofErr w:type="spellStart"/>
            <w:r>
              <w:rPr>
                <w:color w:val="000000"/>
              </w:rPr>
              <w:t>general</w:t>
            </w:r>
            <w:proofErr w:type="spellEnd"/>
            <w:r>
              <w:rPr>
                <w:color w:val="000000"/>
              </w:rPr>
              <w:t xml:space="preserve"> location of </w:t>
            </w:r>
            <w:proofErr w:type="spellStart"/>
            <w:r>
              <w:rPr>
                <w:color w:val="000000"/>
              </w:rPr>
              <w:t>your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proposed</w:t>
            </w:r>
            <w:proofErr w:type="spellEnd"/>
            <w:r>
              <w:rPr>
                <w:color w:val="000000"/>
              </w:rPr>
              <w:t xml:space="preserve"> accommodations?</w:t>
            </w:r>
          </w:p>
        </w:tc>
      </w:tr>
      <w:tr w:rsidR="00EC7AD4" w14:paraId="042A4020" w14:textId="77777777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BDBD7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lastRenderedPageBreak/>
              <w:t xml:space="preserve">How far </w:t>
            </w:r>
            <w:proofErr w:type="spellStart"/>
            <w:r>
              <w:rPr>
                <w:color w:val="000000"/>
              </w:rPr>
              <w:t>away</w:t>
            </w:r>
            <w:proofErr w:type="spellEnd"/>
            <w:r>
              <w:rPr>
                <w:color w:val="000000"/>
              </w:rPr>
              <w:t xml:space="preserve"> are the </w:t>
            </w:r>
            <w:proofErr w:type="spellStart"/>
            <w:r>
              <w:rPr>
                <w:color w:val="000000"/>
              </w:rPr>
              <w:t>hotels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from</w:t>
            </w:r>
            <w:proofErr w:type="spellEnd"/>
            <w:r>
              <w:rPr>
                <w:color w:val="000000"/>
              </w:rPr>
              <w:t xml:space="preserve"> the main </w:t>
            </w:r>
            <w:proofErr w:type="spellStart"/>
            <w:r>
              <w:rPr>
                <w:color w:val="000000"/>
              </w:rPr>
              <w:t>conference</w:t>
            </w:r>
            <w:proofErr w:type="spellEnd"/>
            <w:r>
              <w:rPr>
                <w:color w:val="000000"/>
              </w:rPr>
              <w:t xml:space="preserve"> venue? </w:t>
            </w:r>
          </w:p>
          <w:p w14:paraId="662DBFF6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</w:p>
        </w:tc>
      </w:tr>
      <w:tr w:rsidR="00EC7AD4" w14:paraId="69FEAD3C" w14:textId="77777777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AB37C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What</w:t>
            </w:r>
            <w:proofErr w:type="spellEnd"/>
            <w:r>
              <w:rPr>
                <w:color w:val="000000"/>
              </w:rPr>
              <w:t xml:space="preserve"> are the plans to </w:t>
            </w:r>
            <w:proofErr w:type="spellStart"/>
            <w:r>
              <w:rPr>
                <w:color w:val="000000"/>
              </w:rPr>
              <w:t>ensure</w:t>
            </w:r>
            <w:proofErr w:type="spellEnd"/>
            <w:r>
              <w:rPr>
                <w:color w:val="000000"/>
              </w:rPr>
              <w:t xml:space="preserve"> the </w:t>
            </w:r>
            <w:proofErr w:type="spellStart"/>
            <w:r>
              <w:rPr>
                <w:color w:val="000000"/>
              </w:rPr>
              <w:t>financial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success</w:t>
            </w:r>
            <w:proofErr w:type="spellEnd"/>
            <w:r>
              <w:rPr>
                <w:color w:val="000000"/>
              </w:rPr>
              <w:t xml:space="preserve"> of the </w:t>
            </w:r>
            <w:proofErr w:type="spellStart"/>
            <w:r>
              <w:rPr>
                <w:color w:val="000000"/>
              </w:rPr>
              <w:t>conference</w:t>
            </w:r>
            <w:proofErr w:type="spellEnd"/>
            <w:r>
              <w:rPr>
                <w:color w:val="000000"/>
              </w:rPr>
              <w:t xml:space="preserve"> (e.g. </w:t>
            </w:r>
            <w:proofErr w:type="spellStart"/>
            <w:r>
              <w:rPr>
                <w:color w:val="000000"/>
              </w:rPr>
              <w:t>additional</w:t>
            </w:r>
            <w:proofErr w:type="spellEnd"/>
            <w:r>
              <w:rPr>
                <w:color w:val="000000"/>
              </w:rPr>
              <w:t xml:space="preserve"> sources of </w:t>
            </w:r>
            <w:proofErr w:type="spellStart"/>
            <w:r>
              <w:rPr>
                <w:color w:val="000000"/>
              </w:rPr>
              <w:t>financial</w:t>
            </w:r>
            <w:proofErr w:type="spellEnd"/>
            <w:r>
              <w:rPr>
                <w:color w:val="000000"/>
              </w:rPr>
              <w:t xml:space="preserve"> support)? </w:t>
            </w:r>
          </w:p>
          <w:p w14:paraId="3DF48E2A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</w:p>
        </w:tc>
      </w:tr>
      <w:tr w:rsidR="00EC7AD4" w14:paraId="69C77593" w14:textId="77777777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8B7AD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What</w:t>
            </w:r>
            <w:proofErr w:type="spellEnd"/>
            <w:r>
              <w:rPr>
                <w:color w:val="000000"/>
              </w:rPr>
              <w:t xml:space="preserve"> options do </w:t>
            </w:r>
            <w:proofErr w:type="spellStart"/>
            <w:r>
              <w:rPr>
                <w:color w:val="000000"/>
              </w:rPr>
              <w:t>you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see</w:t>
            </w:r>
            <w:proofErr w:type="spellEnd"/>
            <w:r>
              <w:rPr>
                <w:color w:val="000000"/>
              </w:rPr>
              <w:t xml:space="preserve"> for </w:t>
            </w:r>
            <w:proofErr w:type="spellStart"/>
            <w:r>
              <w:rPr>
                <w:color w:val="000000"/>
              </w:rPr>
              <w:t>having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hybrid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conference</w:t>
            </w:r>
            <w:proofErr w:type="spellEnd"/>
            <w:r>
              <w:rPr>
                <w:color w:val="000000"/>
              </w:rPr>
              <w:t xml:space="preserve"> (i.e., online </w:t>
            </w:r>
            <w:proofErr w:type="spellStart"/>
            <w:r>
              <w:rPr>
                <w:color w:val="000000"/>
              </w:rPr>
              <w:t>attendance</w:t>
            </w:r>
            <w:proofErr w:type="spellEnd"/>
            <w:r>
              <w:rPr>
                <w:color w:val="000000"/>
              </w:rPr>
              <w:t xml:space="preserve">)? </w:t>
            </w:r>
          </w:p>
          <w:p w14:paraId="02BB62BC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</w:p>
        </w:tc>
      </w:tr>
      <w:tr w:rsidR="00EC7AD4" w14:paraId="2F283969" w14:textId="77777777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679D9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We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aim</w:t>
            </w:r>
            <w:proofErr w:type="spellEnd"/>
            <w:r>
              <w:rPr>
                <w:color w:val="000000"/>
              </w:rPr>
              <w:t xml:space="preserve"> to </w:t>
            </w:r>
            <w:proofErr w:type="spellStart"/>
            <w:r>
              <w:rPr>
                <w:color w:val="000000"/>
              </w:rPr>
              <w:t>be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cost</w:t>
            </w:r>
            <w:proofErr w:type="spellEnd"/>
            <w:r>
              <w:rPr>
                <w:color w:val="000000"/>
              </w:rPr>
              <w:t xml:space="preserve"> neutral and have </w:t>
            </w:r>
            <w:proofErr w:type="spellStart"/>
            <w:r>
              <w:rPr>
                <w:color w:val="000000"/>
              </w:rPr>
              <w:t>succeeded</w:t>
            </w:r>
            <w:proofErr w:type="spellEnd"/>
            <w:r>
              <w:rPr>
                <w:color w:val="000000"/>
              </w:rPr>
              <w:t xml:space="preserve"> in the </w:t>
            </w:r>
            <w:proofErr w:type="spellStart"/>
            <w:r>
              <w:rPr>
                <w:color w:val="000000"/>
              </w:rPr>
              <w:t>past</w:t>
            </w:r>
            <w:proofErr w:type="spellEnd"/>
            <w:r>
              <w:rPr>
                <w:color w:val="000000"/>
              </w:rPr>
              <w:t xml:space="preserve">. </w:t>
            </w:r>
            <w:proofErr w:type="spellStart"/>
            <w:r>
              <w:rPr>
                <w:color w:val="000000"/>
              </w:rPr>
              <w:t>Nevertheless</w:t>
            </w:r>
            <w:proofErr w:type="spellEnd"/>
            <w:r>
              <w:rPr>
                <w:color w:val="000000"/>
              </w:rPr>
              <w:t xml:space="preserve">, how </w:t>
            </w:r>
            <w:proofErr w:type="spellStart"/>
            <w:r>
              <w:rPr>
                <w:color w:val="000000"/>
              </w:rPr>
              <w:t>would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your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organization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handle</w:t>
            </w:r>
            <w:proofErr w:type="spellEnd"/>
            <w:r>
              <w:rPr>
                <w:color w:val="000000"/>
              </w:rPr>
              <w:t xml:space="preserve"> a budget </w:t>
            </w:r>
            <w:proofErr w:type="spellStart"/>
            <w:r>
              <w:rPr>
                <w:color w:val="000000"/>
              </w:rPr>
              <w:t>deficit</w:t>
            </w:r>
            <w:proofErr w:type="spellEnd"/>
            <w:r>
              <w:rPr>
                <w:color w:val="000000"/>
              </w:rPr>
              <w:t xml:space="preserve">? </w:t>
            </w:r>
          </w:p>
          <w:p w14:paraId="41AD4476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</w:p>
        </w:tc>
      </w:tr>
      <w:tr w:rsidR="00EC7AD4" w14:paraId="25750A37" w14:textId="77777777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F431E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What</w:t>
            </w:r>
            <w:proofErr w:type="spellEnd"/>
            <w:r>
              <w:rPr>
                <w:color w:val="000000"/>
              </w:rPr>
              <w:t xml:space="preserve"> are the </w:t>
            </w:r>
            <w:proofErr w:type="spellStart"/>
            <w:r>
              <w:rPr>
                <w:color w:val="000000"/>
              </w:rPr>
              <w:t>expected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conference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fees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indicate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here</w:t>
            </w:r>
            <w:proofErr w:type="spellEnd"/>
            <w:r>
              <w:rPr>
                <w:color w:val="000000"/>
              </w:rPr>
              <w:t xml:space="preserve">, but </w:t>
            </w:r>
            <w:proofErr w:type="spellStart"/>
            <w:r>
              <w:rPr>
                <w:b/>
                <w:bCs/>
                <w:color w:val="000000"/>
              </w:rPr>
              <w:t>be</w:t>
            </w:r>
            <w:proofErr w:type="spellEnd"/>
            <w:r>
              <w:rPr>
                <w:b/>
                <w:bCs/>
                <w:color w:val="000000"/>
              </w:rPr>
              <w:t xml:space="preserve"> sure to </w:t>
            </w:r>
            <w:proofErr w:type="spellStart"/>
            <w:r>
              <w:rPr>
                <w:b/>
                <w:bCs/>
                <w:color w:val="000000"/>
              </w:rPr>
              <w:t>attach</w:t>
            </w:r>
            <w:proofErr w:type="spellEnd"/>
            <w:r>
              <w:rPr>
                <w:b/>
                <w:bCs/>
                <w:color w:val="000000"/>
              </w:rPr>
              <w:t xml:space="preserve"> the budget </w:t>
            </w:r>
            <w:proofErr w:type="spellStart"/>
            <w:r>
              <w:rPr>
                <w:b/>
                <w:bCs/>
                <w:color w:val="000000"/>
              </w:rPr>
              <w:t>form</w:t>
            </w:r>
            <w:proofErr w:type="spellEnd"/>
            <w:r>
              <w:rPr>
                <w:color w:val="000000"/>
              </w:rPr>
              <w:t xml:space="preserve">)? </w:t>
            </w:r>
          </w:p>
          <w:p w14:paraId="712EA4CC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</w:p>
        </w:tc>
      </w:tr>
      <w:tr w:rsidR="00EC7AD4" w14:paraId="168BFF21" w14:textId="77777777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5AD3C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What</w:t>
            </w:r>
            <w:proofErr w:type="spellEnd"/>
            <w:r>
              <w:rPr>
                <w:color w:val="000000"/>
              </w:rPr>
              <w:t xml:space="preserve"> social </w:t>
            </w:r>
            <w:proofErr w:type="spellStart"/>
            <w:r>
              <w:rPr>
                <w:color w:val="000000"/>
              </w:rPr>
              <w:t>events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could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</w:t>
            </w:r>
            <w:proofErr w:type="spellEnd"/>
            <w:r>
              <w:rPr>
                <w:color w:val="000000"/>
              </w:rPr>
              <w:t xml:space="preserve"> part of the </w:t>
            </w:r>
            <w:proofErr w:type="spellStart"/>
            <w:r>
              <w:rPr>
                <w:color w:val="000000"/>
              </w:rPr>
              <w:t>schedule</w:t>
            </w:r>
            <w:proofErr w:type="spellEnd"/>
            <w:r>
              <w:rPr>
                <w:color w:val="000000"/>
              </w:rPr>
              <w:t xml:space="preserve">? </w:t>
            </w:r>
          </w:p>
          <w:p w14:paraId="58A394B0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</w:p>
        </w:tc>
      </w:tr>
      <w:tr w:rsidR="00EC7AD4" w14:paraId="5F8F4C23" w14:textId="77777777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74AA4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 xml:space="preserve">Are the </w:t>
            </w:r>
            <w:proofErr w:type="spellStart"/>
            <w:r>
              <w:rPr>
                <w:color w:val="000000"/>
              </w:rPr>
              <w:t>conference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facility</w:t>
            </w:r>
            <w:proofErr w:type="spellEnd"/>
            <w:r>
              <w:rPr>
                <w:color w:val="000000"/>
              </w:rPr>
              <w:t xml:space="preserve"> and </w:t>
            </w:r>
            <w:proofErr w:type="spellStart"/>
            <w:r>
              <w:rPr>
                <w:color w:val="000000"/>
              </w:rPr>
              <w:t>hotel</w:t>
            </w:r>
            <w:proofErr w:type="spellEnd"/>
            <w:r>
              <w:rPr>
                <w:color w:val="000000"/>
              </w:rPr>
              <w:t xml:space="preserve">(s) </w:t>
            </w:r>
            <w:proofErr w:type="spellStart"/>
            <w:r>
              <w:rPr>
                <w:color w:val="000000"/>
              </w:rPr>
              <w:t>wheelchair</w:t>
            </w:r>
            <w:proofErr w:type="spellEnd"/>
            <w:r>
              <w:rPr>
                <w:color w:val="000000"/>
              </w:rPr>
              <w:t xml:space="preserve"> accessible? If not, </w:t>
            </w:r>
            <w:proofErr w:type="spellStart"/>
            <w:r>
              <w:rPr>
                <w:color w:val="000000"/>
              </w:rPr>
              <w:t>what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is</w:t>
            </w:r>
            <w:proofErr w:type="spellEnd"/>
            <w:r>
              <w:rPr>
                <w:color w:val="000000"/>
              </w:rPr>
              <w:t xml:space="preserve"> the plan to </w:t>
            </w:r>
            <w:proofErr w:type="spellStart"/>
            <w:r>
              <w:rPr>
                <w:color w:val="000000"/>
              </w:rPr>
              <w:t>ensure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that</w:t>
            </w:r>
            <w:proofErr w:type="spellEnd"/>
            <w:r>
              <w:rPr>
                <w:color w:val="000000"/>
              </w:rPr>
              <w:t xml:space="preserve"> participants </w:t>
            </w:r>
            <w:proofErr w:type="spellStart"/>
            <w:r>
              <w:rPr>
                <w:color w:val="000000"/>
              </w:rPr>
              <w:t>with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disabilities</w:t>
            </w:r>
            <w:proofErr w:type="spellEnd"/>
            <w:r>
              <w:rPr>
                <w:color w:val="000000"/>
              </w:rPr>
              <w:t xml:space="preserve"> can </w:t>
            </w:r>
            <w:proofErr w:type="spellStart"/>
            <w:r>
              <w:rPr>
                <w:color w:val="000000"/>
              </w:rPr>
              <w:t>take</w:t>
            </w:r>
            <w:proofErr w:type="spellEnd"/>
            <w:r>
              <w:rPr>
                <w:color w:val="000000"/>
              </w:rPr>
              <w:t xml:space="preserve"> part? </w:t>
            </w:r>
          </w:p>
          <w:p w14:paraId="5F872B26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</w:p>
        </w:tc>
      </w:tr>
      <w:tr w:rsidR="00EC7AD4" w14:paraId="31890376" w14:textId="77777777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8B3CF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 xml:space="preserve">Is </w:t>
            </w:r>
            <w:proofErr w:type="spellStart"/>
            <w:r>
              <w:rPr>
                <w:color w:val="000000"/>
              </w:rPr>
              <w:t>it</w:t>
            </w:r>
            <w:proofErr w:type="spellEnd"/>
            <w:r>
              <w:rPr>
                <w:color w:val="000000"/>
              </w:rPr>
              <w:t xml:space="preserve"> possible to have lunches </w:t>
            </w:r>
            <w:proofErr w:type="spellStart"/>
            <w:r>
              <w:rPr>
                <w:color w:val="000000"/>
              </w:rPr>
              <w:t>catered</w:t>
            </w:r>
            <w:proofErr w:type="spellEnd"/>
            <w:r>
              <w:rPr>
                <w:color w:val="000000"/>
              </w:rPr>
              <w:t xml:space="preserve"> on site? If not, </w:t>
            </w:r>
            <w:proofErr w:type="spellStart"/>
            <w:r>
              <w:rPr>
                <w:color w:val="000000"/>
              </w:rPr>
              <w:t>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there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nearby</w:t>
            </w:r>
            <w:proofErr w:type="spellEnd"/>
            <w:r>
              <w:rPr>
                <w:color w:val="000000"/>
              </w:rPr>
              <w:t xml:space="preserve"> restaurant </w:t>
            </w:r>
            <w:proofErr w:type="spellStart"/>
            <w:r>
              <w:rPr>
                <w:color w:val="000000"/>
              </w:rPr>
              <w:t>that</w:t>
            </w:r>
            <w:proofErr w:type="spellEnd"/>
            <w:r>
              <w:rPr>
                <w:color w:val="000000"/>
              </w:rPr>
              <w:t xml:space="preserve"> can </w:t>
            </w:r>
            <w:proofErr w:type="spellStart"/>
            <w:r>
              <w:rPr>
                <w:color w:val="000000"/>
              </w:rPr>
              <w:t>handle</w:t>
            </w:r>
            <w:proofErr w:type="spellEnd"/>
            <w:r>
              <w:rPr>
                <w:color w:val="000000"/>
              </w:rPr>
              <w:t xml:space="preserve"> all </w:t>
            </w:r>
            <w:proofErr w:type="spellStart"/>
            <w:r>
              <w:rPr>
                <w:color w:val="000000"/>
              </w:rPr>
              <w:t>guests</w:t>
            </w:r>
            <w:proofErr w:type="spellEnd"/>
            <w:r>
              <w:rPr>
                <w:color w:val="000000"/>
              </w:rPr>
              <w:t xml:space="preserve">? If </w:t>
            </w:r>
            <w:proofErr w:type="spellStart"/>
            <w:r>
              <w:rPr>
                <w:color w:val="000000"/>
              </w:rPr>
              <w:t>attendees</w:t>
            </w:r>
            <w:proofErr w:type="spellEnd"/>
            <w:r>
              <w:rPr>
                <w:color w:val="000000"/>
              </w:rPr>
              <w:t xml:space="preserve"> must arrange </w:t>
            </w:r>
            <w:proofErr w:type="spellStart"/>
            <w:r>
              <w:rPr>
                <w:color w:val="000000"/>
              </w:rPr>
              <w:t>their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own</w:t>
            </w:r>
            <w:proofErr w:type="spellEnd"/>
            <w:r>
              <w:rPr>
                <w:color w:val="000000"/>
              </w:rPr>
              <w:t xml:space="preserve"> lunches, how </w:t>
            </w:r>
            <w:proofErr w:type="spellStart"/>
            <w:r>
              <w:rPr>
                <w:color w:val="000000"/>
              </w:rPr>
              <w:t>much</w:t>
            </w:r>
            <w:proofErr w:type="spellEnd"/>
            <w:r>
              <w:rPr>
                <w:color w:val="000000"/>
              </w:rPr>
              <w:t xml:space="preserve"> time </w:t>
            </w:r>
            <w:proofErr w:type="spellStart"/>
            <w:r>
              <w:rPr>
                <w:color w:val="000000"/>
              </w:rPr>
              <w:t>will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they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need</w:t>
            </w:r>
            <w:proofErr w:type="spellEnd"/>
            <w:r>
              <w:rPr>
                <w:color w:val="000000"/>
              </w:rPr>
              <w:t xml:space="preserve"> for </w:t>
            </w:r>
            <w:proofErr w:type="spellStart"/>
            <w:r>
              <w:rPr>
                <w:color w:val="000000"/>
              </w:rPr>
              <w:t>this</w:t>
            </w:r>
            <w:proofErr w:type="spellEnd"/>
            <w:r>
              <w:rPr>
                <w:color w:val="000000"/>
              </w:rPr>
              <w:t xml:space="preserve">? </w:t>
            </w:r>
          </w:p>
          <w:p w14:paraId="26C6BE8E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</w:p>
        </w:tc>
      </w:tr>
      <w:tr w:rsidR="00EC7AD4" w14:paraId="6068C779" w14:textId="77777777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69058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 xml:space="preserve">For the banquet and breaks, do </w:t>
            </w:r>
            <w:proofErr w:type="spellStart"/>
            <w:r>
              <w:rPr>
                <w:color w:val="000000"/>
              </w:rPr>
              <w:t>you</w:t>
            </w:r>
            <w:proofErr w:type="spellEnd"/>
            <w:r>
              <w:rPr>
                <w:color w:val="000000"/>
              </w:rPr>
              <w:t xml:space="preserve"> have a </w:t>
            </w:r>
            <w:proofErr w:type="spellStart"/>
            <w:r>
              <w:rPr>
                <w:color w:val="000000"/>
              </w:rPr>
              <w:t>caterer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will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</w:t>
            </w:r>
            <w:proofErr w:type="spellEnd"/>
            <w:r>
              <w:rPr>
                <w:color w:val="000000"/>
              </w:rPr>
              <w:t xml:space="preserve"> able to </w:t>
            </w:r>
            <w:proofErr w:type="spellStart"/>
            <w:r>
              <w:rPr>
                <w:color w:val="000000"/>
              </w:rPr>
              <w:t>accommodate</w:t>
            </w:r>
            <w:proofErr w:type="spellEnd"/>
            <w:r>
              <w:rPr>
                <w:color w:val="000000"/>
              </w:rPr>
              <w:t xml:space="preserve"> people </w:t>
            </w:r>
            <w:proofErr w:type="spellStart"/>
            <w:r>
              <w:rPr>
                <w:color w:val="000000"/>
              </w:rPr>
              <w:t>with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dietary</w:t>
            </w:r>
            <w:proofErr w:type="spellEnd"/>
            <w:r>
              <w:rPr>
                <w:color w:val="000000"/>
              </w:rPr>
              <w:t xml:space="preserve"> restrictions (in </w:t>
            </w:r>
            <w:proofErr w:type="spellStart"/>
            <w:r>
              <w:rPr>
                <w:color w:val="000000"/>
              </w:rPr>
              <w:t>particular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vegan</w:t>
            </w:r>
            <w:proofErr w:type="spellEnd"/>
            <w:r>
              <w:rPr>
                <w:color w:val="000000"/>
              </w:rPr>
              <w:t xml:space="preserve">, lactose free, and gluten free)? </w:t>
            </w:r>
          </w:p>
          <w:p w14:paraId="43EC6EF0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</w:p>
        </w:tc>
      </w:tr>
      <w:tr w:rsidR="00EC7AD4" w14:paraId="064577F5" w14:textId="77777777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96871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 xml:space="preserve">Do </w:t>
            </w:r>
            <w:proofErr w:type="spellStart"/>
            <w:r>
              <w:rPr>
                <w:color w:val="000000"/>
              </w:rPr>
              <w:t>you</w:t>
            </w:r>
            <w:proofErr w:type="spellEnd"/>
            <w:r>
              <w:rPr>
                <w:color w:val="000000"/>
              </w:rPr>
              <w:t xml:space="preserve"> have </w:t>
            </w:r>
            <w:proofErr w:type="spellStart"/>
            <w:r>
              <w:rPr>
                <w:color w:val="000000"/>
              </w:rPr>
              <w:t>any</w:t>
            </w:r>
            <w:proofErr w:type="spellEnd"/>
            <w:r>
              <w:rPr>
                <w:color w:val="000000"/>
              </w:rPr>
              <w:t xml:space="preserve"> local or </w:t>
            </w:r>
            <w:proofErr w:type="spellStart"/>
            <w:r>
              <w:rPr>
                <w:color w:val="000000"/>
              </w:rPr>
              <w:t>regional</w:t>
            </w:r>
            <w:proofErr w:type="spellEnd"/>
            <w:r>
              <w:rPr>
                <w:color w:val="000000"/>
              </w:rPr>
              <w:t xml:space="preserve"> experts </w:t>
            </w:r>
            <w:proofErr w:type="spellStart"/>
            <w:r>
              <w:rPr>
                <w:color w:val="000000"/>
              </w:rPr>
              <w:t>from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industry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government</w:t>
            </w:r>
            <w:proofErr w:type="spellEnd"/>
            <w:r>
              <w:rPr>
                <w:color w:val="000000"/>
              </w:rPr>
              <w:t xml:space="preserve">, or </w:t>
            </w:r>
            <w:proofErr w:type="spellStart"/>
            <w:r>
              <w:rPr>
                <w:color w:val="000000"/>
              </w:rPr>
              <w:t>academia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who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would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exceptional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plenary</w:t>
            </w:r>
            <w:proofErr w:type="spellEnd"/>
            <w:r>
              <w:rPr>
                <w:color w:val="000000"/>
              </w:rPr>
              <w:t xml:space="preserve"> speakers? If </w:t>
            </w:r>
            <w:proofErr w:type="spellStart"/>
            <w:r>
              <w:rPr>
                <w:color w:val="000000"/>
              </w:rPr>
              <w:t>so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please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provide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their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names</w:t>
            </w:r>
            <w:proofErr w:type="spellEnd"/>
            <w:r>
              <w:rPr>
                <w:color w:val="000000"/>
              </w:rPr>
              <w:t xml:space="preserve"> and a one-sentence profile. </w:t>
            </w:r>
          </w:p>
          <w:p w14:paraId="19E877B7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</w:p>
        </w:tc>
      </w:tr>
      <w:tr w:rsidR="00EC7AD4" w14:paraId="7CD1B784" w14:textId="77777777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7A8A1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What</w:t>
            </w:r>
            <w:proofErr w:type="spellEnd"/>
            <w:r>
              <w:rPr>
                <w:color w:val="000000"/>
              </w:rPr>
              <w:t xml:space="preserve"> are </w:t>
            </w:r>
            <w:proofErr w:type="spellStart"/>
            <w:r>
              <w:rPr>
                <w:color w:val="000000"/>
              </w:rPr>
              <w:t>your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proposed</w:t>
            </w:r>
            <w:proofErr w:type="spellEnd"/>
            <w:r>
              <w:rPr>
                <w:color w:val="000000"/>
              </w:rPr>
              <w:t xml:space="preserve"> dates for the </w:t>
            </w:r>
            <w:proofErr w:type="spellStart"/>
            <w:r>
              <w:rPr>
                <w:color w:val="000000"/>
              </w:rPr>
              <w:t>conference</w:t>
            </w:r>
            <w:proofErr w:type="spellEnd"/>
            <w:r>
              <w:rPr>
                <w:color w:val="000000"/>
              </w:rPr>
              <w:t xml:space="preserve">? </w:t>
            </w:r>
          </w:p>
          <w:p w14:paraId="50ACEBEC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r>
              <w:rPr>
                <w:color w:val="000000"/>
              </w:rPr>
              <w:t xml:space="preserve">Are </w:t>
            </w:r>
            <w:proofErr w:type="spellStart"/>
            <w:r>
              <w:rPr>
                <w:color w:val="000000"/>
              </w:rPr>
              <w:t>these</w:t>
            </w:r>
            <w:proofErr w:type="spellEnd"/>
            <w:r>
              <w:rPr>
                <w:color w:val="000000"/>
              </w:rPr>
              <w:t xml:space="preserve"> dates flexible?  </w:t>
            </w:r>
          </w:p>
          <w:p w14:paraId="14E3A8DC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</w:p>
        </w:tc>
      </w:tr>
      <w:tr w:rsidR="00EC7AD4" w14:paraId="74E7879D" w14:textId="77777777">
        <w:tc>
          <w:tcPr>
            <w:tcW w:w="10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A3A9E" w14:textId="77777777" w:rsidR="00EC7AD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Provide</w:t>
            </w:r>
            <w:proofErr w:type="spellEnd"/>
            <w:r>
              <w:rPr>
                <w:color w:val="000000"/>
              </w:rPr>
              <w:t xml:space="preserve"> a </w:t>
            </w:r>
            <w:proofErr w:type="spellStart"/>
            <w:r>
              <w:rPr>
                <w:color w:val="000000"/>
              </w:rPr>
              <w:t>list</w:t>
            </w:r>
            <w:proofErr w:type="spellEnd"/>
            <w:r>
              <w:rPr>
                <w:color w:val="000000"/>
              </w:rPr>
              <w:t xml:space="preserve"> of local/</w:t>
            </w:r>
            <w:proofErr w:type="spellStart"/>
            <w:r>
              <w:rPr>
                <w:color w:val="000000"/>
              </w:rPr>
              <w:t>regional</w:t>
            </w:r>
            <w:proofErr w:type="spellEnd"/>
            <w:r>
              <w:rPr>
                <w:color w:val="000000"/>
              </w:rPr>
              <w:t xml:space="preserve">/international </w:t>
            </w:r>
            <w:proofErr w:type="spellStart"/>
            <w:r>
              <w:rPr>
                <w:color w:val="000000"/>
              </w:rPr>
              <w:t>conferences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around</w:t>
            </w:r>
            <w:proofErr w:type="spellEnd"/>
            <w:r>
              <w:rPr>
                <w:color w:val="000000"/>
              </w:rPr>
              <w:t xml:space="preserve"> the </w:t>
            </w:r>
            <w:proofErr w:type="spellStart"/>
            <w:r>
              <w:rPr>
                <w:color w:val="000000"/>
              </w:rPr>
              <w:t>selected</w:t>
            </w:r>
            <w:proofErr w:type="spellEnd"/>
            <w:r>
              <w:rPr>
                <w:color w:val="000000"/>
              </w:rPr>
              <w:t xml:space="preserve"> date </w:t>
            </w:r>
            <w:proofErr w:type="spellStart"/>
            <w:r>
              <w:rPr>
                <w:color w:val="000000"/>
              </w:rPr>
              <w:t>that</w:t>
            </w:r>
            <w:proofErr w:type="spellEnd"/>
            <w:r>
              <w:rPr>
                <w:color w:val="000000"/>
              </w:rPr>
              <w:t xml:space="preserve"> are </w:t>
            </w:r>
            <w:proofErr w:type="spellStart"/>
            <w:r>
              <w:rPr>
                <w:color w:val="000000"/>
              </w:rPr>
              <w:t>viewed</w:t>
            </w:r>
            <w:proofErr w:type="spellEnd"/>
            <w:r>
              <w:rPr>
                <w:color w:val="000000"/>
              </w:rPr>
              <w:t xml:space="preserve"> as </w:t>
            </w:r>
            <w:proofErr w:type="spellStart"/>
            <w:r>
              <w:rPr>
                <w:color w:val="000000"/>
              </w:rPr>
              <w:t>competition</w:t>
            </w:r>
            <w:proofErr w:type="spellEnd"/>
            <w:r>
              <w:rPr>
                <w:color w:val="000000"/>
              </w:rPr>
              <w:t xml:space="preserve"> or </w:t>
            </w:r>
            <w:proofErr w:type="spellStart"/>
            <w:r>
              <w:rPr>
                <w:color w:val="000000"/>
              </w:rPr>
              <w:t>could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provide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synergy</w:t>
            </w:r>
            <w:proofErr w:type="spellEnd"/>
            <w:r>
              <w:rPr>
                <w:color w:val="000000"/>
              </w:rPr>
              <w:t xml:space="preserve">: </w:t>
            </w:r>
          </w:p>
          <w:p w14:paraId="30277606" w14:textId="77777777" w:rsidR="00EC7AD4" w:rsidRDefault="00EC7A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textDirection w:val="lrTb"/>
              <w:rPr>
                <w:color w:val="000000"/>
              </w:rPr>
            </w:pPr>
          </w:p>
        </w:tc>
      </w:tr>
    </w:tbl>
    <w:p w14:paraId="714A7E27" w14:textId="77777777" w:rsidR="00EC7AD4" w:rsidRDefault="00EC7AD4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</w:p>
    <w:sectPr w:rsidR="00EC7AD4">
      <w:footerReference w:type="default" r:id="rId11"/>
      <w:pgSz w:w="12240" w:h="15840"/>
      <w:pgMar w:top="1134" w:right="1304" w:bottom="1134" w:left="130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CFB8E0" w14:textId="77777777" w:rsidR="009B3428" w:rsidRDefault="009B3428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64B1FBEB" w14:textId="77777777" w:rsidR="009B3428" w:rsidRDefault="009B3428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41ECA082-8E54-4D72-8628-2B63A8A2A2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607B4BB-6EA7-4C2C-B9C7-3C0AFD6D8621}"/>
    <w:embedBold r:id="rId3" w:fontKey="{C1E937D1-E1D6-4837-9F37-7520FB73EC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3F6A554-7F6C-47BD-8554-648BAE5DF05C}"/>
    <w:embedBold r:id="rId5" w:fontKey="{8998693D-30FA-4203-A68C-2CDB479F58C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003FBDE-29D7-47FB-ADCB-08F8278371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B27FC36A-4BEB-49CD-87EB-DB80417917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8B17C" w14:textId="77777777" w:rsidR="00EC7AD4" w:rsidRDefault="00000000">
    <w:pPr>
      <w:ind w:left="0" w:hanging="2"/>
      <w:rPr>
        <w:color w:val="4472C4"/>
      </w:rPr>
    </w:pPr>
    <w:proofErr w:type="spellStart"/>
    <w:r>
      <w:rPr>
        <w:color w:val="4472C4"/>
      </w:rPr>
      <w:t>Bids</w:t>
    </w:r>
    <w:proofErr w:type="spellEnd"/>
    <w:r>
      <w:rPr>
        <w:color w:val="4472C4"/>
      </w:rPr>
      <w:t xml:space="preserve"> to Host ALAN 2029</w:t>
    </w:r>
    <w:r>
      <w:rPr>
        <w:color w:val="4472C4"/>
      </w:rPr>
      <w:tab/>
    </w:r>
    <w:r>
      <w:rPr>
        <w:color w:val="4472C4"/>
      </w:rPr>
      <w:tab/>
    </w:r>
    <w:r>
      <w:rPr>
        <w:color w:val="4472C4"/>
      </w:rPr>
      <w:tab/>
    </w:r>
    <w:r>
      <w:rPr>
        <w:color w:val="4472C4"/>
      </w:rPr>
      <w:tab/>
    </w:r>
    <w:r>
      <w:rPr>
        <w:color w:val="4472C4"/>
      </w:rPr>
      <w:tab/>
    </w:r>
    <w:r>
      <w:rPr>
        <w:color w:val="4472C4"/>
      </w:rPr>
      <w:tab/>
    </w:r>
    <w:r>
      <w:rPr>
        <w:color w:val="4472C4"/>
      </w:rPr>
      <w:tab/>
    </w:r>
    <w:r>
      <w:rPr>
        <w:color w:val="4472C4"/>
      </w:rPr>
      <w:tab/>
    </w:r>
    <w:r>
      <w:rPr>
        <w:color w:val="4472C4"/>
      </w:rPr>
      <w:tab/>
    </w:r>
    <w:r>
      <w:rPr>
        <w:color w:val="4472C4"/>
      </w:rPr>
      <w:tab/>
    </w:r>
    <w:r>
      <w:rPr>
        <w:color w:val="4472C4"/>
      </w:rPr>
      <w:tab/>
      <w:t xml:space="preserve">   </w:t>
    </w:r>
    <w:r>
      <w:rPr>
        <w:color w:val="4472C4"/>
      </w:rPr>
      <w:fldChar w:fldCharType="begin"/>
    </w:r>
    <w:r>
      <w:rPr>
        <w:color w:val="4472C4"/>
      </w:rPr>
      <w:instrText>PAGE</w:instrText>
    </w:r>
    <w:r>
      <w:rPr>
        <w:color w:val="4472C4"/>
      </w:rPr>
      <w:fldChar w:fldCharType="separate"/>
    </w:r>
    <w:r w:rsidR="0047765A">
      <w:rPr>
        <w:noProof/>
        <w:color w:val="4472C4"/>
      </w:rPr>
      <w:t>1</w:t>
    </w:r>
    <w:r>
      <w:rPr>
        <w:color w:val="4472C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582B3B" w14:textId="77777777" w:rsidR="009B3428" w:rsidRDefault="009B3428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6DAB5EFC" w14:textId="77777777" w:rsidR="009B3428" w:rsidRDefault="009B3428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C7D05"/>
    <w:multiLevelType w:val="multilevel"/>
    <w:tmpl w:val="EA764828"/>
    <w:lvl w:ilvl="0">
      <w:start w:val="1"/>
      <w:numFmt w:val="bullet"/>
      <w:lvlText w:val="●"/>
      <w:lvlJc w:val="left"/>
      <w:pPr>
        <w:ind w:left="75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7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9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1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3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5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7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9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18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653181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AD4"/>
    <w:rsid w:val="0029034C"/>
    <w:rsid w:val="0047765A"/>
    <w:rsid w:val="009B3428"/>
    <w:rsid w:val="00EC7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AD5341"/>
  <w15:docId w15:val="{CC71C204-97ED-4A20-BBCA-EBF7BBCBF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fr-CA" w:eastAsia="en-US"/>
    </w:rPr>
  </w:style>
  <w:style w:type="paragraph" w:styleId="berschrift1">
    <w:name w:val="heading 1"/>
    <w:basedOn w:val="Standard"/>
    <w:uiPriority w:val="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kern w:val="36"/>
      <w:sz w:val="48"/>
      <w:szCs w:val="48"/>
      <w:lang w:eastAsia="fr-CA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lenraster">
    <w:name w:val="Table Grid"/>
    <w:basedOn w:val="NormaleTabelle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latzhaltertext1">
    <w:name w:val="Platzhaltertext1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styleId="Sprechblasentext">
    <w:name w:val="Balloon Text"/>
    <w:basedOn w:val="Standard"/>
    <w:qFormat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SprechblasentextZchn">
    <w:name w:val="Sprechblasentext Zchn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hps">
    <w:name w:val="hps"/>
    <w:basedOn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berschrift1Zchn">
    <w:name w:val="Überschrift 1 Zchn"/>
    <w:rPr>
      <w:rFonts w:ascii="Times New Roman" w:eastAsia="Times New Roman" w:hAnsi="Times New Roman" w:cs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  <w:lang w:eastAsia="fr-CA"/>
    </w:rPr>
  </w:style>
  <w:style w:type="paragraph" w:customStyle="1" w:styleId="KeinLeerraum1">
    <w:name w:val="Kein Leerraum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fr-CA" w:eastAsia="en-US"/>
    </w:rPr>
  </w:style>
  <w:style w:type="character" w:customStyle="1" w:styleId="berschrift2Zchn">
    <w:name w:val="Überschrift 2 Zchn"/>
    <w:rPr>
      <w:rFonts w:ascii="Cambria" w:eastAsia="Times New Roman" w:hAnsi="Cambria" w:cs="Times New Roman"/>
      <w:b/>
      <w:bCs/>
      <w:color w:val="4F81BD"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styleId="Fett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StandardWeb">
    <w:name w:val="Normal (Web)"/>
    <w:basedOn w:val="Standard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customStyle="1" w:styleId="DunkleListe-Akzent51">
    <w:name w:val="Dunkle Liste - Akzent 51"/>
    <w:basedOn w:val="Standard"/>
    <w:pPr>
      <w:ind w:left="720"/>
      <w:contextualSpacing/>
    </w:pPr>
  </w:style>
  <w:style w:type="character" w:customStyle="1" w:styleId="gi">
    <w:name w:val="gi"/>
    <w:basedOn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gd">
    <w:name w:val="gd"/>
    <w:basedOn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go">
    <w:name w:val="go"/>
    <w:basedOn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shorttext">
    <w:name w:val="short_text"/>
    <w:basedOn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Besucht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Kommentarzeichen">
    <w:name w:val="annotation reference"/>
    <w:qFormat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Kommentartext">
    <w:name w:val="annotation text"/>
    <w:basedOn w:val="Standard"/>
    <w:qFormat/>
    <w:rPr>
      <w:sz w:val="24"/>
      <w:szCs w:val="24"/>
    </w:rPr>
  </w:style>
  <w:style w:type="character" w:customStyle="1" w:styleId="KommentartextZchn">
    <w:name w:val="Kommentartext Zchn"/>
    <w:rPr>
      <w:w w:val="100"/>
      <w:position w:val="-1"/>
      <w:sz w:val="24"/>
      <w:szCs w:val="24"/>
      <w:effect w:val="none"/>
      <w:vertAlign w:val="baseline"/>
      <w:cs w:val="0"/>
      <w:em w:val="none"/>
      <w:lang w:val="fr-CA" w:eastAsia="en-US"/>
    </w:rPr>
  </w:style>
  <w:style w:type="paragraph" w:styleId="Kommentarthema">
    <w:name w:val="annotation subject"/>
    <w:basedOn w:val="Kommentartext"/>
    <w:next w:val="Kommentartext"/>
    <w:qFormat/>
    <w:rPr>
      <w:b/>
      <w:bCs/>
    </w:rPr>
  </w:style>
  <w:style w:type="character" w:customStyle="1" w:styleId="KommentarthemaZchn">
    <w:name w:val="Kommentarthema Zchn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val="fr-CA" w:eastAsia="en-US"/>
    </w:rPr>
  </w:style>
  <w:style w:type="character" w:styleId="NichtaufgelsteErwhnung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Kopfzeile">
    <w:name w:val="header"/>
    <w:basedOn w:val="Standard"/>
    <w:qFormat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Fuzeile">
    <w:name w:val="footer"/>
    <w:basedOn w:val="Standard"/>
    <w:qFormat/>
    <w:pPr>
      <w:tabs>
        <w:tab w:val="center" w:pos="4320"/>
        <w:tab w:val="right" w:pos="8640"/>
      </w:tabs>
    </w:pPr>
  </w:style>
  <w:style w:type="character" w:customStyle="1" w:styleId="FuzeileZchn">
    <w:name w:val="Fußzeile Zchn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tificiallightatnight.org/alan2029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artificiallightatnight.org/alan2029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rtificiallightatnight.weebly.com/organizing-committee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52Tk8TncL2VOUdN2Gt/CTnKzEg==">CgMxLjAyDmguMWMzbHlocHAyZ3kyOABqLAoUc3VnZ2VzdC52Zm4wb3Z5bDVuOXQSFEFubmV0dGUgS3JvcC1CZW5lc2NoaiwKFHN1Z2dlc3QuajY3cnQ1NXUwZWdkEhRBbm5ldHRlIEtyb3AtQmVuZXNjaGosChRzdWdnZXN0LjRkdnM1bGUzanJzNRIUQW5uZXR0ZSBLcm9wLUJlbmVzY2hyITE0TWZ3V002Y05kNklsQ1lQYUNLMnF0eWdoNFZYR0ZXNw==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1249</Words>
  <Characters>6833</Characters>
  <Application>Microsoft Office Word</Application>
  <DocSecurity>0</DocSecurity>
  <Lines>310</Lines>
  <Paragraphs>230</Paragraphs>
  <ScaleCrop>false</ScaleCrop>
  <Company/>
  <LinksUpToDate>false</LinksUpToDate>
  <CharactersWithSpaces>7852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Invite</dc:creator>
  <cp:lastModifiedBy>Annette Krop-Benesch</cp:lastModifiedBy>
  <cp:revision>2</cp:revision>
  <cp:lastPrinted>2026-01-02T11:40:00Z</cp:lastPrinted>
  <dcterms:created xsi:type="dcterms:W3CDTF">2024-05-03T06:24:00Z</dcterms:created>
  <dcterms:modified xsi:type="dcterms:W3CDTF">2026-01-02T11:41:00Z</dcterms:modified>
</cp:coreProperties>
</file>